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9C801" w14:textId="1BCDC09F" w:rsidR="00CC7E8B" w:rsidRDefault="00D66CF3" w:rsidP="00016EB7">
      <w:pPr>
        <w:pStyle w:val="Title"/>
        <w:bidi/>
        <w:rPr>
          <w:rtl/>
        </w:rPr>
      </w:pPr>
      <w:r>
        <w:rPr>
          <w:rFonts w:hint="cs"/>
          <w:rtl/>
        </w:rPr>
        <w:t>18</w:t>
      </w:r>
      <w:r w:rsidR="003D5A05">
        <w:rPr>
          <w:rFonts w:hint="cs"/>
          <w:rtl/>
        </w:rPr>
        <w:t xml:space="preserve">. </w:t>
      </w:r>
      <w:r>
        <w:rPr>
          <w:rFonts w:hint="cs"/>
          <w:rtl/>
        </w:rPr>
        <w:t xml:space="preserve">דבר שיש לו </w:t>
      </w:r>
      <w:proofErr w:type="spellStart"/>
      <w:r>
        <w:rPr>
          <w:rFonts w:hint="cs"/>
          <w:rtl/>
        </w:rPr>
        <w:t>מתירין</w:t>
      </w:r>
      <w:proofErr w:type="spellEnd"/>
    </w:p>
    <w:p w14:paraId="2D759673" w14:textId="44F25761" w:rsidR="00F04107" w:rsidRDefault="00CC7E8B" w:rsidP="007372BA">
      <w:pPr>
        <w:jc w:val="center"/>
        <w:rPr>
          <w:rtl/>
        </w:rPr>
      </w:pPr>
      <w:r>
        <w:rPr>
          <w:rFonts w:hint="cs"/>
          <w:rtl/>
        </w:rPr>
        <w:t>הרב נדב ברגר</w:t>
      </w:r>
    </w:p>
    <w:p w14:paraId="137F2D10" w14:textId="62D872D0" w:rsidR="00464DFB" w:rsidRDefault="00464DFB" w:rsidP="00B21E69">
      <w:pPr>
        <w:pStyle w:val="Heading3"/>
        <w:numPr>
          <w:ilvl w:val="0"/>
          <w:numId w:val="21"/>
        </w:numPr>
        <w:bidi/>
        <w:rPr>
          <w:rtl/>
        </w:rPr>
      </w:pPr>
      <w:proofErr w:type="spellStart"/>
      <w:r>
        <w:rPr>
          <w:rFonts w:hint="cs"/>
          <w:rtl/>
        </w:rPr>
        <w:t>ת</w:t>
      </w:r>
      <w:r>
        <w:rPr>
          <w:rtl/>
        </w:rPr>
        <w:t>וספתא</w:t>
      </w:r>
      <w:proofErr w:type="spellEnd"/>
      <w:r>
        <w:rPr>
          <w:rtl/>
        </w:rPr>
        <w:t xml:space="preserve"> מסכת תרומות (ליברמן) פרק ה הלכה טו</w:t>
      </w:r>
    </w:p>
    <w:p w14:paraId="72DB042F" w14:textId="596EE8BD" w:rsidR="00464DFB" w:rsidRDefault="00464DFB" w:rsidP="00464DFB">
      <w:pPr>
        <w:rPr>
          <w:rtl/>
        </w:rPr>
      </w:pPr>
      <w:r>
        <w:rPr>
          <w:rtl/>
        </w:rPr>
        <w:t xml:space="preserve">ר' שמעון או' כל דבר שיש לו </w:t>
      </w:r>
      <w:proofErr w:type="spellStart"/>
      <w:r>
        <w:rPr>
          <w:rtl/>
        </w:rPr>
        <w:t>מתירין</w:t>
      </w:r>
      <w:proofErr w:type="spellEnd"/>
      <w:r>
        <w:rPr>
          <w:rtl/>
        </w:rPr>
        <w:t xml:space="preserve"> כגון טבל מעשר שני והקדש והחדש ולא נתנו להם חכמים שיעור [וכל דבר שאין לו </w:t>
      </w:r>
      <w:proofErr w:type="spellStart"/>
      <w:r>
        <w:rPr>
          <w:rtl/>
        </w:rPr>
        <w:t>מתירין</w:t>
      </w:r>
      <w:proofErr w:type="spellEnd"/>
      <w:r>
        <w:rPr>
          <w:rtl/>
        </w:rPr>
        <w:t xml:space="preserve"> כגון ערלה וכלאי הכרם נתנו חכמים להם שיעור אמרו לו והלא שביעית אין לה </w:t>
      </w:r>
      <w:proofErr w:type="spellStart"/>
      <w:r>
        <w:rPr>
          <w:rtl/>
        </w:rPr>
        <w:t>מתירין</w:t>
      </w:r>
      <w:proofErr w:type="spellEnd"/>
      <w:r>
        <w:rPr>
          <w:rtl/>
        </w:rPr>
        <w:t xml:space="preserve"> ולא נתנו לה חכמים שיעור] </w:t>
      </w:r>
      <w:proofErr w:type="spellStart"/>
      <w:r>
        <w:rPr>
          <w:rtl/>
        </w:rPr>
        <w:t>אמ</w:t>
      </w:r>
      <w:proofErr w:type="spellEnd"/>
      <w:r>
        <w:rPr>
          <w:rtl/>
        </w:rPr>
        <w:t>' להם שביעית אינה אוסרת כל שהוא אלא לביעור אבל לאכילה אינה אוסרת אלא בנותן טעם.</w:t>
      </w:r>
    </w:p>
    <w:p w14:paraId="7963ED9F" w14:textId="3C653F93" w:rsidR="00D66CF3" w:rsidRDefault="00D66CF3" w:rsidP="00B21E69">
      <w:pPr>
        <w:pStyle w:val="Heading3"/>
        <w:numPr>
          <w:ilvl w:val="0"/>
          <w:numId w:val="21"/>
        </w:numPr>
        <w:bidi/>
        <w:rPr>
          <w:rtl/>
        </w:rPr>
      </w:pPr>
      <w:r>
        <w:rPr>
          <w:rtl/>
        </w:rPr>
        <w:t xml:space="preserve">תלמוד בבלי מסכת ביצה דף ג עמוד ב </w:t>
      </w:r>
    </w:p>
    <w:p w14:paraId="099FDF1B" w14:textId="77777777" w:rsidR="00D66CF3" w:rsidRDefault="00D66CF3" w:rsidP="00D66CF3">
      <w:pPr>
        <w:rPr>
          <w:rtl/>
        </w:rPr>
      </w:pPr>
      <w:r>
        <w:rPr>
          <w:rtl/>
        </w:rPr>
        <w:t xml:space="preserve">מיתיבי: אחד ביצה שנולדה בשבת ואחד ביצה שנולדה ביום טוב אין </w:t>
      </w:r>
      <w:proofErr w:type="spellStart"/>
      <w:r>
        <w:rPr>
          <w:rtl/>
        </w:rPr>
        <w:t>מטלטלין</w:t>
      </w:r>
      <w:proofErr w:type="spellEnd"/>
      <w:r>
        <w:rPr>
          <w:rtl/>
        </w:rPr>
        <w:t xml:space="preserve"> אותה לא לכסות בה את הכלי, ולא לסמוך בה כרעי המטה. אבל כופה עליה את הכלי בשביל שלא תשבר. </w:t>
      </w:r>
      <w:proofErr w:type="spellStart"/>
      <w:r>
        <w:rPr>
          <w:rtl/>
        </w:rPr>
        <w:t>וספיקא</w:t>
      </w:r>
      <w:proofErr w:type="spellEnd"/>
      <w:r>
        <w:rPr>
          <w:rtl/>
        </w:rPr>
        <w:t xml:space="preserve"> אסורה. ואם </w:t>
      </w:r>
      <w:proofErr w:type="spellStart"/>
      <w:r>
        <w:rPr>
          <w:rtl/>
        </w:rPr>
        <w:t>נתערבה</w:t>
      </w:r>
      <w:proofErr w:type="spellEnd"/>
      <w:r>
        <w:rPr>
          <w:rtl/>
        </w:rPr>
        <w:t xml:space="preserve"> באלף - כולן אסורות. </w:t>
      </w:r>
      <w:proofErr w:type="spellStart"/>
      <w:r>
        <w:rPr>
          <w:rtl/>
        </w:rPr>
        <w:t>בשלמא</w:t>
      </w:r>
      <w:proofErr w:type="spellEnd"/>
      <w:r>
        <w:rPr>
          <w:rtl/>
        </w:rPr>
        <w:t xml:space="preserve"> לרבה </w:t>
      </w:r>
      <w:proofErr w:type="spellStart"/>
      <w:r>
        <w:rPr>
          <w:rtl/>
        </w:rPr>
        <w:t>דאמר</w:t>
      </w:r>
      <w:proofErr w:type="spellEnd"/>
      <w:r>
        <w:rPr>
          <w:rtl/>
        </w:rPr>
        <w:t xml:space="preserve"> משום הכנה - הוי </w:t>
      </w:r>
      <w:proofErr w:type="spellStart"/>
      <w:r>
        <w:rPr>
          <w:rtl/>
        </w:rPr>
        <w:t>ספיקא</w:t>
      </w:r>
      <w:proofErr w:type="spellEnd"/>
      <w:r>
        <w:rPr>
          <w:rtl/>
        </w:rPr>
        <w:t xml:space="preserve"> דאורייתא, וכל </w:t>
      </w:r>
      <w:proofErr w:type="spellStart"/>
      <w:r>
        <w:rPr>
          <w:rtl/>
        </w:rPr>
        <w:t>ספיקא</w:t>
      </w:r>
      <w:proofErr w:type="spellEnd"/>
      <w:r>
        <w:rPr>
          <w:rtl/>
        </w:rPr>
        <w:t xml:space="preserve"> דאורייתא </w:t>
      </w:r>
      <w:proofErr w:type="spellStart"/>
      <w:r>
        <w:rPr>
          <w:rtl/>
        </w:rPr>
        <w:t>לחומרא</w:t>
      </w:r>
      <w:proofErr w:type="spellEnd"/>
      <w:r>
        <w:rPr>
          <w:rtl/>
        </w:rPr>
        <w:t xml:space="preserve">. אלא לרב יוסף ולרבי יצחק, </w:t>
      </w:r>
      <w:proofErr w:type="spellStart"/>
      <w:r>
        <w:rPr>
          <w:rtl/>
        </w:rPr>
        <w:t>דאמרי</w:t>
      </w:r>
      <w:proofErr w:type="spellEnd"/>
      <w:r>
        <w:rPr>
          <w:rtl/>
        </w:rPr>
        <w:t xml:space="preserve"> משום גזרה, </w:t>
      </w:r>
      <w:proofErr w:type="spellStart"/>
      <w:r>
        <w:rPr>
          <w:rtl/>
        </w:rPr>
        <w:t>ספיקא</w:t>
      </w:r>
      <w:proofErr w:type="spellEnd"/>
      <w:r>
        <w:rPr>
          <w:rtl/>
        </w:rPr>
        <w:t xml:space="preserve"> דרבנן היא, וכל </w:t>
      </w:r>
      <w:proofErr w:type="spellStart"/>
      <w:r>
        <w:rPr>
          <w:rtl/>
        </w:rPr>
        <w:t>ספיקא</w:t>
      </w:r>
      <w:proofErr w:type="spellEnd"/>
      <w:r>
        <w:rPr>
          <w:rtl/>
        </w:rPr>
        <w:t xml:space="preserve"> דרבנן </w:t>
      </w:r>
      <w:proofErr w:type="spellStart"/>
      <w:r>
        <w:rPr>
          <w:rtl/>
        </w:rPr>
        <w:t>לקולא</w:t>
      </w:r>
      <w:proofErr w:type="spellEnd"/>
      <w:r>
        <w:rPr>
          <w:rtl/>
        </w:rPr>
        <w:t xml:space="preserve">! (אמרי לך): סיפא </w:t>
      </w:r>
      <w:proofErr w:type="spellStart"/>
      <w:r>
        <w:rPr>
          <w:rtl/>
        </w:rPr>
        <w:t>אתאן</w:t>
      </w:r>
      <w:proofErr w:type="spellEnd"/>
      <w:r>
        <w:rPr>
          <w:rtl/>
        </w:rPr>
        <w:t xml:space="preserve"> לספק טרפה. - אי הכי, אימא סיפא: </w:t>
      </w:r>
      <w:proofErr w:type="spellStart"/>
      <w:r>
        <w:rPr>
          <w:rtl/>
        </w:rPr>
        <w:t>נתערבה</w:t>
      </w:r>
      <w:proofErr w:type="spellEnd"/>
      <w:r>
        <w:rPr>
          <w:rtl/>
        </w:rPr>
        <w:t xml:space="preserve"> באלף - כולן אסורות. אי אמרת </w:t>
      </w:r>
      <w:proofErr w:type="spellStart"/>
      <w:r>
        <w:rPr>
          <w:rtl/>
        </w:rPr>
        <w:t>בשלמא</w:t>
      </w:r>
      <w:proofErr w:type="spellEnd"/>
      <w:r>
        <w:rPr>
          <w:rtl/>
        </w:rPr>
        <w:t xml:space="preserve"> ספק יום טוב ספק חול - הוי דבר שיש לו </w:t>
      </w:r>
      <w:proofErr w:type="spellStart"/>
      <w:r>
        <w:rPr>
          <w:rtl/>
        </w:rPr>
        <w:t>מתירין</w:t>
      </w:r>
      <w:proofErr w:type="spellEnd"/>
      <w:r>
        <w:rPr>
          <w:rtl/>
        </w:rPr>
        <w:t xml:space="preserve">. וכל דבר שיש לו </w:t>
      </w:r>
      <w:proofErr w:type="spellStart"/>
      <w:r>
        <w:rPr>
          <w:rtl/>
        </w:rPr>
        <w:t>מתירין</w:t>
      </w:r>
      <w:proofErr w:type="spellEnd"/>
      <w:r>
        <w:rPr>
          <w:rtl/>
        </w:rPr>
        <w:t xml:space="preserve"> - אפילו באלף לא בטיל. אלא אי אמרת ספק טרפה - דבר שאין לו </w:t>
      </w:r>
      <w:proofErr w:type="spellStart"/>
      <w:r>
        <w:rPr>
          <w:rtl/>
        </w:rPr>
        <w:t>מתירין</w:t>
      </w:r>
      <w:proofErr w:type="spellEnd"/>
      <w:r>
        <w:rPr>
          <w:rtl/>
        </w:rPr>
        <w:t xml:space="preserve"> היא, ותבטל </w:t>
      </w:r>
      <w:proofErr w:type="spellStart"/>
      <w:r>
        <w:rPr>
          <w:rtl/>
        </w:rPr>
        <w:t>ברובא</w:t>
      </w:r>
      <w:proofErr w:type="spellEnd"/>
      <w:r>
        <w:rPr>
          <w:rtl/>
        </w:rPr>
        <w:t>!</w:t>
      </w:r>
    </w:p>
    <w:p w14:paraId="553EC97A" w14:textId="7734CE99" w:rsidR="00D66CF3" w:rsidRDefault="00D66CF3" w:rsidP="00B21E69">
      <w:pPr>
        <w:pStyle w:val="Heading3"/>
        <w:numPr>
          <w:ilvl w:val="0"/>
          <w:numId w:val="21"/>
        </w:numPr>
        <w:bidi/>
        <w:rPr>
          <w:rtl/>
        </w:rPr>
      </w:pPr>
      <w:r>
        <w:rPr>
          <w:rtl/>
        </w:rPr>
        <w:t xml:space="preserve">רש"י מסכת ביצה דף ג עמוד ב </w:t>
      </w:r>
    </w:p>
    <w:p w14:paraId="64C42FC6" w14:textId="05BE9134" w:rsidR="00D66CF3" w:rsidRDefault="00D66CF3" w:rsidP="00D66CF3">
      <w:pPr>
        <w:rPr>
          <w:rtl/>
        </w:rPr>
      </w:pPr>
      <w:r>
        <w:rPr>
          <w:rtl/>
        </w:rPr>
        <w:t xml:space="preserve">שיש לו </w:t>
      </w:r>
      <w:proofErr w:type="spellStart"/>
      <w:r>
        <w:rPr>
          <w:rtl/>
        </w:rPr>
        <w:t>מתירין</w:t>
      </w:r>
      <w:proofErr w:type="spellEnd"/>
      <w:r>
        <w:rPr>
          <w:rtl/>
        </w:rPr>
        <w:t xml:space="preserve"> - שיכול לאכלו אחר יום טוב בהיתר גמור. </w:t>
      </w:r>
      <w:r>
        <w:rPr>
          <w:rtl/>
        </w:rPr>
        <w:br/>
      </w:r>
      <w:r>
        <w:rPr>
          <w:rtl/>
        </w:rPr>
        <w:t xml:space="preserve">אפילו באלף לא בטיל - ואף על גב </w:t>
      </w:r>
      <w:proofErr w:type="spellStart"/>
      <w:r>
        <w:rPr>
          <w:rtl/>
        </w:rPr>
        <w:t>דמדאורייתא</w:t>
      </w:r>
      <w:proofErr w:type="spellEnd"/>
      <w:r>
        <w:rPr>
          <w:rtl/>
        </w:rPr>
        <w:t xml:space="preserve"> חד בתרי בטיל, </w:t>
      </w:r>
      <w:proofErr w:type="spellStart"/>
      <w:r>
        <w:rPr>
          <w:rtl/>
        </w:rPr>
        <w:t>דכתיב</w:t>
      </w:r>
      <w:proofErr w:type="spellEnd"/>
      <w:r>
        <w:rPr>
          <w:rtl/>
        </w:rPr>
        <w:t xml:space="preserve"> (שמות </w:t>
      </w:r>
      <w:proofErr w:type="spellStart"/>
      <w:r>
        <w:rPr>
          <w:rtl/>
        </w:rPr>
        <w:t>כג</w:t>
      </w:r>
      <w:proofErr w:type="spellEnd"/>
      <w:r>
        <w:rPr>
          <w:rtl/>
        </w:rPr>
        <w:t xml:space="preserve">) אחרי רבים להטות - </w:t>
      </w:r>
      <w:proofErr w:type="spellStart"/>
      <w:r>
        <w:rPr>
          <w:rtl/>
        </w:rPr>
        <w:t>אחמור</w:t>
      </w:r>
      <w:proofErr w:type="spellEnd"/>
      <w:r>
        <w:rPr>
          <w:rtl/>
        </w:rPr>
        <w:t xml:space="preserve"> רבנן, הואיל ויש לו </w:t>
      </w:r>
      <w:proofErr w:type="spellStart"/>
      <w:r>
        <w:rPr>
          <w:rtl/>
        </w:rPr>
        <w:t>מתירין</w:t>
      </w:r>
      <w:proofErr w:type="spellEnd"/>
      <w:r>
        <w:rPr>
          <w:rtl/>
        </w:rPr>
        <w:t xml:space="preserve"> לאחר זמן - לא יאכלנו באיסור על ידי ביטול.</w:t>
      </w:r>
    </w:p>
    <w:p w14:paraId="59C78961" w14:textId="6C33DE8A" w:rsidR="00B21E69" w:rsidRDefault="00B21E69" w:rsidP="00B21E69">
      <w:pPr>
        <w:pStyle w:val="Heading3"/>
        <w:numPr>
          <w:ilvl w:val="0"/>
          <w:numId w:val="21"/>
        </w:numPr>
        <w:bidi/>
        <w:rPr>
          <w:rtl/>
        </w:rPr>
      </w:pPr>
      <w:r>
        <w:rPr>
          <w:rFonts w:hint="cs"/>
          <w:rtl/>
        </w:rPr>
        <w:t>משנה חלה ג, י</w:t>
      </w:r>
    </w:p>
    <w:p w14:paraId="540EE3ED" w14:textId="32F79CF6" w:rsidR="00B21E69" w:rsidRPr="00B21E69" w:rsidRDefault="00B21E69" w:rsidP="00B21E69">
      <w:r>
        <w:rPr>
          <w:rFonts w:hint="cs"/>
          <w:rtl/>
        </w:rPr>
        <w:t>...</w:t>
      </w:r>
      <w:r>
        <w:rPr>
          <w:rtl/>
        </w:rPr>
        <w:t>אם כן למה אמרו הטבל אוסר כל שהוא מין במינו ושלא במינו בנותן טעם:</w:t>
      </w:r>
    </w:p>
    <w:p w14:paraId="1F42FF73" w14:textId="6B1D3001" w:rsidR="002374F8" w:rsidRDefault="002374F8" w:rsidP="00B21E69">
      <w:pPr>
        <w:pStyle w:val="Heading3"/>
        <w:numPr>
          <w:ilvl w:val="0"/>
          <w:numId w:val="21"/>
        </w:numPr>
        <w:bidi/>
        <w:rPr>
          <w:rtl/>
        </w:rPr>
      </w:pPr>
      <w:r>
        <w:rPr>
          <w:rtl/>
        </w:rPr>
        <w:t>תלמוד ירושלמי מסכת שביעית פרק ו הלכה ג</w:t>
      </w:r>
    </w:p>
    <w:p w14:paraId="0BC3E88C" w14:textId="2C0AF9BB" w:rsidR="002374F8" w:rsidRDefault="002374F8" w:rsidP="002374F8">
      <w:pPr>
        <w:rPr>
          <w:rtl/>
        </w:rPr>
      </w:pPr>
      <w:r>
        <w:rPr>
          <w:rFonts w:hint="cs"/>
          <w:rtl/>
        </w:rPr>
        <w:t>...</w:t>
      </w:r>
      <w:proofErr w:type="spellStart"/>
      <w:r>
        <w:rPr>
          <w:rtl/>
        </w:rPr>
        <w:t>דתני</w:t>
      </w:r>
      <w:proofErr w:type="spellEnd"/>
      <w:r>
        <w:rPr>
          <w:rtl/>
        </w:rPr>
        <w:t xml:space="preserve"> זה הכלל שהיה </w:t>
      </w:r>
      <w:proofErr w:type="spellStart"/>
      <w:r>
        <w:rPr>
          <w:rtl/>
        </w:rPr>
        <w:t>ר"ש</w:t>
      </w:r>
      <w:proofErr w:type="spellEnd"/>
      <w:r>
        <w:rPr>
          <w:rtl/>
        </w:rPr>
        <w:t xml:space="preserve"> אומר משום רבי יהושע כל דבר שיש לו </w:t>
      </w:r>
      <w:proofErr w:type="spellStart"/>
      <w:r>
        <w:rPr>
          <w:rtl/>
        </w:rPr>
        <w:t>מתירין</w:t>
      </w:r>
      <w:proofErr w:type="spellEnd"/>
      <w:r>
        <w:rPr>
          <w:rtl/>
        </w:rPr>
        <w:t xml:space="preserve"> כגון טבל ומע"ש והקדש וחדש לא נתנו להן חכמים שיעור אלא מין במינו בכל שהוא ושאינו במינו בנותן טעם וכל דבר שאין לו </w:t>
      </w:r>
      <w:proofErr w:type="spellStart"/>
      <w:r>
        <w:rPr>
          <w:rtl/>
        </w:rPr>
        <w:t>מתירין</w:t>
      </w:r>
      <w:proofErr w:type="spellEnd"/>
      <w:r>
        <w:rPr>
          <w:rtl/>
        </w:rPr>
        <w:t xml:space="preserve"> כגון תרומה וחלה וערלה וכלאים נתנו להן חכמים שיעור מין במינו ושלא במינו בנותן טעם</w:t>
      </w:r>
      <w:r>
        <w:rPr>
          <w:rFonts w:hint="cs"/>
          <w:rtl/>
        </w:rPr>
        <w:t>...</w:t>
      </w:r>
    </w:p>
    <w:p w14:paraId="3AAD0EB8" w14:textId="670F943E" w:rsidR="00D66CF3" w:rsidRDefault="00D66CF3" w:rsidP="00B21E69">
      <w:pPr>
        <w:pStyle w:val="Heading3"/>
        <w:numPr>
          <w:ilvl w:val="0"/>
          <w:numId w:val="21"/>
        </w:numPr>
        <w:bidi/>
        <w:rPr>
          <w:rtl/>
        </w:rPr>
      </w:pPr>
      <w:proofErr w:type="spellStart"/>
      <w:r>
        <w:rPr>
          <w:rtl/>
        </w:rPr>
        <w:t>הר"ן</w:t>
      </w:r>
      <w:proofErr w:type="spellEnd"/>
      <w:r>
        <w:rPr>
          <w:rtl/>
        </w:rPr>
        <w:t xml:space="preserve"> מסכת נדרים דף נב עמוד א </w:t>
      </w:r>
    </w:p>
    <w:p w14:paraId="0684353A" w14:textId="58611902" w:rsidR="00464DFB" w:rsidRDefault="00D66CF3" w:rsidP="002374F8">
      <w:proofErr w:type="spellStart"/>
      <w:r>
        <w:rPr>
          <w:rtl/>
        </w:rPr>
        <w:t>וקשיא</w:t>
      </w:r>
      <w:proofErr w:type="spellEnd"/>
      <w:r>
        <w:rPr>
          <w:rtl/>
        </w:rPr>
        <w:t xml:space="preserve"> להו </w:t>
      </w:r>
      <w:proofErr w:type="spellStart"/>
      <w:r>
        <w:rPr>
          <w:rtl/>
        </w:rPr>
        <w:t>לרבוותא</w:t>
      </w:r>
      <w:proofErr w:type="spellEnd"/>
      <w:r>
        <w:rPr>
          <w:rtl/>
        </w:rPr>
        <w:t xml:space="preserve"> ז"ל היכי </w:t>
      </w:r>
      <w:proofErr w:type="spellStart"/>
      <w:r>
        <w:rPr>
          <w:rtl/>
        </w:rPr>
        <w:t>אמרינן</w:t>
      </w:r>
      <w:proofErr w:type="spellEnd"/>
      <w:r>
        <w:rPr>
          <w:rtl/>
        </w:rPr>
        <w:t xml:space="preserve"> הכא דאם יש בו בנותן טעם אסור - </w:t>
      </w:r>
      <w:proofErr w:type="spellStart"/>
      <w:r>
        <w:rPr>
          <w:rtl/>
        </w:rPr>
        <w:t>דמשמע</w:t>
      </w:r>
      <w:proofErr w:type="spellEnd"/>
      <w:r>
        <w:rPr>
          <w:rtl/>
        </w:rPr>
        <w:t xml:space="preserve"> הא אין בו בנותן טעם מותר והא נדרים דבר שיש לו </w:t>
      </w:r>
      <w:proofErr w:type="spellStart"/>
      <w:r>
        <w:rPr>
          <w:rtl/>
        </w:rPr>
        <w:t>מתירין</w:t>
      </w:r>
      <w:proofErr w:type="spellEnd"/>
      <w:r>
        <w:rPr>
          <w:rtl/>
        </w:rPr>
        <w:t xml:space="preserve"> הוא </w:t>
      </w:r>
      <w:proofErr w:type="spellStart"/>
      <w:r>
        <w:rPr>
          <w:rtl/>
        </w:rPr>
        <w:t>כדאמרינן</w:t>
      </w:r>
      <w:proofErr w:type="spellEnd"/>
      <w:r>
        <w:rPr>
          <w:rtl/>
        </w:rPr>
        <w:t xml:space="preserve"> לקמן בפרק הנודר מן הירק /נדרים/ (דף נט) משום </w:t>
      </w:r>
      <w:proofErr w:type="spellStart"/>
      <w:r>
        <w:rPr>
          <w:rtl/>
        </w:rPr>
        <w:t>דמצוה</w:t>
      </w:r>
      <w:proofErr w:type="spellEnd"/>
      <w:r>
        <w:rPr>
          <w:rtl/>
        </w:rPr>
        <w:t xml:space="preserve"> </w:t>
      </w:r>
      <w:proofErr w:type="spellStart"/>
      <w:r>
        <w:rPr>
          <w:rtl/>
        </w:rPr>
        <w:t>לאיתשולי</w:t>
      </w:r>
      <w:proofErr w:type="spellEnd"/>
      <w:r>
        <w:rPr>
          <w:rtl/>
        </w:rPr>
        <w:t xml:space="preserve"> </w:t>
      </w:r>
      <w:proofErr w:type="spellStart"/>
      <w:r>
        <w:rPr>
          <w:rtl/>
        </w:rPr>
        <w:t>עלייהו</w:t>
      </w:r>
      <w:proofErr w:type="spellEnd"/>
      <w:r>
        <w:rPr>
          <w:rtl/>
        </w:rPr>
        <w:t xml:space="preserve"> מדרבי נתן וקיימא לן </w:t>
      </w:r>
      <w:proofErr w:type="spellStart"/>
      <w:r>
        <w:rPr>
          <w:rtl/>
        </w:rPr>
        <w:t>דכל</w:t>
      </w:r>
      <w:proofErr w:type="spellEnd"/>
      <w:r>
        <w:rPr>
          <w:rtl/>
        </w:rPr>
        <w:t xml:space="preserve"> שיש לו </w:t>
      </w:r>
      <w:proofErr w:type="spellStart"/>
      <w:r>
        <w:rPr>
          <w:rtl/>
        </w:rPr>
        <w:t>מתירין</w:t>
      </w:r>
      <w:proofErr w:type="spellEnd"/>
      <w:r>
        <w:rPr>
          <w:rtl/>
        </w:rPr>
        <w:t xml:space="preserve"> אפילו באלף לא בטיל ויש לומר </w:t>
      </w:r>
      <w:proofErr w:type="spellStart"/>
      <w:r>
        <w:rPr>
          <w:rtl/>
        </w:rPr>
        <w:t>דכי</w:t>
      </w:r>
      <w:proofErr w:type="spellEnd"/>
      <w:r>
        <w:rPr>
          <w:rtl/>
        </w:rPr>
        <w:t xml:space="preserve"> </w:t>
      </w:r>
      <w:proofErr w:type="spellStart"/>
      <w:r>
        <w:rPr>
          <w:rtl/>
        </w:rPr>
        <w:t>אמרינן</w:t>
      </w:r>
      <w:proofErr w:type="spellEnd"/>
      <w:r>
        <w:rPr>
          <w:rtl/>
        </w:rPr>
        <w:t xml:space="preserve"> אפילו באלף לא בטיל הני מילי מין במינו אבל הכא כי </w:t>
      </w:r>
      <w:proofErr w:type="spellStart"/>
      <w:r>
        <w:rPr>
          <w:rtl/>
        </w:rPr>
        <w:t>קתני</w:t>
      </w:r>
      <w:proofErr w:type="spellEnd"/>
      <w:r>
        <w:rPr>
          <w:rtl/>
        </w:rPr>
        <w:t xml:space="preserve"> ונתערב באחר שאינו מינו </w:t>
      </w:r>
      <w:proofErr w:type="spellStart"/>
      <w:r>
        <w:rPr>
          <w:rtl/>
        </w:rPr>
        <w:t>דומיא</w:t>
      </w:r>
      <w:proofErr w:type="spellEnd"/>
      <w:r>
        <w:rPr>
          <w:rtl/>
        </w:rPr>
        <w:t xml:space="preserve"> </w:t>
      </w:r>
      <w:proofErr w:type="spellStart"/>
      <w:r>
        <w:rPr>
          <w:rtl/>
        </w:rPr>
        <w:t>דביצים</w:t>
      </w:r>
      <w:proofErr w:type="spellEnd"/>
      <w:r>
        <w:rPr>
          <w:rtl/>
        </w:rPr>
        <w:t xml:space="preserve"> שנתבשלו עמו וכל שאינו מינו אפילו בדבר שיש לו </w:t>
      </w:r>
      <w:proofErr w:type="spellStart"/>
      <w:r>
        <w:rPr>
          <w:rtl/>
        </w:rPr>
        <w:t>מתירין</w:t>
      </w:r>
      <w:proofErr w:type="spellEnd"/>
      <w:r>
        <w:rPr>
          <w:rtl/>
        </w:rPr>
        <w:t xml:space="preserve"> בנותן טעם והיינו </w:t>
      </w:r>
      <w:proofErr w:type="spellStart"/>
      <w:r>
        <w:rPr>
          <w:rtl/>
        </w:rPr>
        <w:t>דתנן</w:t>
      </w:r>
      <w:proofErr w:type="spellEnd"/>
      <w:r>
        <w:rPr>
          <w:rtl/>
        </w:rPr>
        <w:t xml:space="preserve"> במסכת חלה (פ"ג מ"י) הנותן שאור מעיסת </w:t>
      </w:r>
      <w:proofErr w:type="spellStart"/>
      <w:r>
        <w:rPr>
          <w:rtl/>
        </w:rPr>
        <w:t>חטים</w:t>
      </w:r>
      <w:proofErr w:type="spellEnd"/>
      <w:r>
        <w:rPr>
          <w:rtl/>
        </w:rPr>
        <w:t xml:space="preserve"> לתוך עיסת האורז אם יש בה טעם דגן חייבת ואם לאו פטורה א"כ למה אמרו הטבל אוסר בכל שהוא במינו ושלא במינו בנותן טעם וטבל דבר שיש לו מתירים הוא </w:t>
      </w:r>
      <w:proofErr w:type="spellStart"/>
      <w:r>
        <w:rPr>
          <w:rtl/>
        </w:rPr>
        <w:t>ואפ"ה</w:t>
      </w:r>
      <w:proofErr w:type="spellEnd"/>
      <w:r>
        <w:rPr>
          <w:rtl/>
        </w:rPr>
        <w:t xml:space="preserve"> </w:t>
      </w:r>
      <w:proofErr w:type="spellStart"/>
      <w:r>
        <w:rPr>
          <w:rtl/>
        </w:rPr>
        <w:t>קתני</w:t>
      </w:r>
      <w:proofErr w:type="spellEnd"/>
      <w:r>
        <w:rPr>
          <w:rtl/>
        </w:rPr>
        <w:t xml:space="preserve"> </w:t>
      </w:r>
      <w:proofErr w:type="spellStart"/>
      <w:r>
        <w:rPr>
          <w:rtl/>
        </w:rPr>
        <w:t>דשלא</w:t>
      </w:r>
      <w:proofErr w:type="spellEnd"/>
      <w:r>
        <w:rPr>
          <w:rtl/>
        </w:rPr>
        <w:t xml:space="preserve"> במינו בנותן טעם </w:t>
      </w:r>
      <w:proofErr w:type="spellStart"/>
      <w:r>
        <w:rPr>
          <w:rtl/>
        </w:rPr>
        <w:t>וה"נ</w:t>
      </w:r>
      <w:proofErr w:type="spellEnd"/>
      <w:r>
        <w:rPr>
          <w:rtl/>
        </w:rPr>
        <w:t xml:space="preserve"> איתא </w:t>
      </w:r>
      <w:proofErr w:type="spellStart"/>
      <w:r>
        <w:rPr>
          <w:rtl/>
        </w:rPr>
        <w:t>בהדיא</w:t>
      </w:r>
      <w:proofErr w:type="spellEnd"/>
      <w:r>
        <w:rPr>
          <w:rtl/>
        </w:rPr>
        <w:t xml:space="preserve"> בירושלמי [</w:t>
      </w:r>
      <w:proofErr w:type="spellStart"/>
      <w:r>
        <w:rPr>
          <w:rtl/>
        </w:rPr>
        <w:t>דפירקין</w:t>
      </w:r>
      <w:proofErr w:type="spellEnd"/>
      <w:r>
        <w:rPr>
          <w:rtl/>
        </w:rPr>
        <w:t xml:space="preserve">] </w:t>
      </w:r>
      <w:proofErr w:type="spellStart"/>
      <w:r>
        <w:rPr>
          <w:rtl/>
        </w:rPr>
        <w:t>דגרסי</w:t>
      </w:r>
      <w:proofErr w:type="spellEnd"/>
      <w:r>
        <w:rPr>
          <w:rtl/>
        </w:rPr>
        <w:t xml:space="preserve">' תמן זה הכלל היה ר' שמעון אומר משום ר' יהושע כל דבר שיש לו </w:t>
      </w:r>
      <w:proofErr w:type="spellStart"/>
      <w:r>
        <w:rPr>
          <w:rtl/>
        </w:rPr>
        <w:t>מתירין</w:t>
      </w:r>
      <w:proofErr w:type="spellEnd"/>
      <w:r>
        <w:rPr>
          <w:rtl/>
        </w:rPr>
        <w:t xml:space="preserve"> כגון טבל ומעשר שני והקדש וחדש לא נתנו בו חכמים שיעור אלא מין במינו במשהו ושלא במינו בנותן טעם וכל שאין לו </w:t>
      </w:r>
      <w:proofErr w:type="spellStart"/>
      <w:r>
        <w:rPr>
          <w:rtl/>
        </w:rPr>
        <w:t>מתירין</w:t>
      </w:r>
      <w:proofErr w:type="spellEnd"/>
      <w:r>
        <w:rPr>
          <w:rtl/>
        </w:rPr>
        <w:t xml:space="preserve"> כגון תרומה וכו' מין במינו ושלא במינו בנותן טעם הלין נדרי מה את עביד לון כדבר שיש לו </w:t>
      </w:r>
      <w:proofErr w:type="spellStart"/>
      <w:r>
        <w:rPr>
          <w:rtl/>
        </w:rPr>
        <w:t>מתירין</w:t>
      </w:r>
      <w:proofErr w:type="spellEnd"/>
      <w:r>
        <w:rPr>
          <w:rtl/>
        </w:rPr>
        <w:t xml:space="preserve"> או כדבר שאין לו </w:t>
      </w:r>
      <w:proofErr w:type="spellStart"/>
      <w:r>
        <w:rPr>
          <w:rtl/>
        </w:rPr>
        <w:t>מתירין</w:t>
      </w:r>
      <w:proofErr w:type="spellEnd"/>
      <w:r>
        <w:rPr>
          <w:rtl/>
        </w:rPr>
        <w:t xml:space="preserve"> [מסתברא </w:t>
      </w:r>
      <w:proofErr w:type="spellStart"/>
      <w:r>
        <w:rPr>
          <w:rtl/>
        </w:rPr>
        <w:t>מעבדינן</w:t>
      </w:r>
      <w:proofErr w:type="spellEnd"/>
      <w:r>
        <w:rPr>
          <w:rtl/>
        </w:rPr>
        <w:t xml:space="preserve"> כדבר שיש לו </w:t>
      </w:r>
      <w:proofErr w:type="spellStart"/>
      <w:r>
        <w:rPr>
          <w:rtl/>
        </w:rPr>
        <w:t>מתירין</w:t>
      </w:r>
      <w:proofErr w:type="spellEnd"/>
      <w:r>
        <w:rPr>
          <w:rtl/>
        </w:rPr>
        <w:t xml:space="preserve">] </w:t>
      </w:r>
      <w:proofErr w:type="spellStart"/>
      <w:r>
        <w:rPr>
          <w:rtl/>
        </w:rPr>
        <w:t>דתנינן</w:t>
      </w:r>
      <w:proofErr w:type="spellEnd"/>
      <w:r>
        <w:rPr>
          <w:rtl/>
        </w:rPr>
        <w:t xml:space="preserve"> תמן שהזקן עוקר הנדר מעיקרו וכו' והא </w:t>
      </w:r>
      <w:proofErr w:type="spellStart"/>
      <w:r>
        <w:rPr>
          <w:rtl/>
        </w:rPr>
        <w:t>מתניתא</w:t>
      </w:r>
      <w:proofErr w:type="spellEnd"/>
      <w:r>
        <w:rPr>
          <w:rtl/>
        </w:rPr>
        <w:t xml:space="preserve"> </w:t>
      </w:r>
      <w:proofErr w:type="spellStart"/>
      <w:r>
        <w:rPr>
          <w:rtl/>
        </w:rPr>
        <w:t>עבדא</w:t>
      </w:r>
      <w:proofErr w:type="spellEnd"/>
      <w:r>
        <w:rPr>
          <w:rtl/>
        </w:rPr>
        <w:t xml:space="preserve"> לון כדבר [שיש] לו </w:t>
      </w:r>
      <w:proofErr w:type="spellStart"/>
      <w:r>
        <w:rPr>
          <w:rtl/>
        </w:rPr>
        <w:t>מתירין</w:t>
      </w:r>
      <w:proofErr w:type="spellEnd"/>
      <w:r>
        <w:rPr>
          <w:rtl/>
        </w:rPr>
        <w:t xml:space="preserve"> </w:t>
      </w:r>
      <w:proofErr w:type="spellStart"/>
      <w:r>
        <w:rPr>
          <w:rtl/>
        </w:rPr>
        <w:t>דתנינן</w:t>
      </w:r>
      <w:proofErr w:type="spellEnd"/>
      <w:r>
        <w:rPr>
          <w:rtl/>
        </w:rPr>
        <w:t xml:space="preserve"> שהנודר מן הדבר ונתערב באחר אם יש בו בנותן טעם אסור </w:t>
      </w:r>
      <w:proofErr w:type="spellStart"/>
      <w:r>
        <w:rPr>
          <w:rtl/>
        </w:rPr>
        <w:t>תפתר</w:t>
      </w:r>
      <w:proofErr w:type="spellEnd"/>
      <w:r>
        <w:rPr>
          <w:rtl/>
        </w:rPr>
        <w:t xml:space="preserve"> במין </w:t>
      </w:r>
      <w:proofErr w:type="spellStart"/>
      <w:r>
        <w:rPr>
          <w:rtl/>
        </w:rPr>
        <w:t>בשאינו</w:t>
      </w:r>
      <w:proofErr w:type="spellEnd"/>
      <w:r>
        <w:rPr>
          <w:rtl/>
        </w:rPr>
        <w:t xml:space="preserve"> מינו [בדבר שיש לו </w:t>
      </w:r>
      <w:proofErr w:type="spellStart"/>
      <w:r>
        <w:rPr>
          <w:rtl/>
        </w:rPr>
        <w:t>מתירין</w:t>
      </w:r>
      <w:proofErr w:type="spellEnd"/>
      <w:r>
        <w:rPr>
          <w:rtl/>
        </w:rPr>
        <w:t xml:space="preserve">] והרי זה מפורש כמו שכתבנו ולפיכך הקשו על הרב אלפס ז"ל שכתב בהלכותיו </w:t>
      </w:r>
      <w:proofErr w:type="spellStart"/>
      <w:r>
        <w:rPr>
          <w:rtl/>
        </w:rPr>
        <w:t>בפ</w:t>
      </w:r>
      <w:proofErr w:type="spellEnd"/>
      <w:r>
        <w:rPr>
          <w:rtl/>
        </w:rPr>
        <w:t xml:space="preserve">' גיד הנשה </w:t>
      </w:r>
      <w:proofErr w:type="spellStart"/>
      <w:r>
        <w:rPr>
          <w:rtl/>
        </w:rPr>
        <w:t>בענין</w:t>
      </w:r>
      <w:proofErr w:type="spellEnd"/>
      <w:r>
        <w:rPr>
          <w:rtl/>
        </w:rPr>
        <w:t xml:space="preserve"> פת </w:t>
      </w:r>
      <w:proofErr w:type="spellStart"/>
      <w:r>
        <w:rPr>
          <w:rtl/>
        </w:rPr>
        <w:t>שאפאה</w:t>
      </w:r>
      <w:proofErr w:type="spellEnd"/>
      <w:r>
        <w:rPr>
          <w:rtl/>
        </w:rPr>
        <w:t xml:space="preserve"> עם הצלי בתנור דמאי </w:t>
      </w:r>
      <w:proofErr w:type="spellStart"/>
      <w:r>
        <w:rPr>
          <w:rtl/>
        </w:rPr>
        <w:t>דאמרינן</w:t>
      </w:r>
      <w:proofErr w:type="spellEnd"/>
      <w:r>
        <w:rPr>
          <w:rtl/>
        </w:rPr>
        <w:t xml:space="preserve"> </w:t>
      </w:r>
      <w:proofErr w:type="spellStart"/>
      <w:r>
        <w:rPr>
          <w:rtl/>
        </w:rPr>
        <w:t>דאסור</w:t>
      </w:r>
      <w:proofErr w:type="spellEnd"/>
      <w:r>
        <w:rPr>
          <w:rtl/>
        </w:rPr>
        <w:t xml:space="preserve"> לאכלה </w:t>
      </w:r>
      <w:proofErr w:type="spellStart"/>
      <w:r>
        <w:rPr>
          <w:rtl/>
        </w:rPr>
        <w:t>בכותח</w:t>
      </w:r>
      <w:proofErr w:type="spellEnd"/>
      <w:r>
        <w:rPr>
          <w:rtl/>
        </w:rPr>
        <w:t xml:space="preserve"> אף על גב </w:t>
      </w:r>
      <w:proofErr w:type="spellStart"/>
      <w:r>
        <w:rPr>
          <w:rtl/>
        </w:rPr>
        <w:t>דקי"ל</w:t>
      </w:r>
      <w:proofErr w:type="spellEnd"/>
      <w:r>
        <w:rPr>
          <w:rtl/>
        </w:rPr>
        <w:t xml:space="preserve"> </w:t>
      </w:r>
      <w:proofErr w:type="spellStart"/>
      <w:r>
        <w:rPr>
          <w:rtl/>
        </w:rPr>
        <w:t>דריחא</w:t>
      </w:r>
      <w:proofErr w:type="spellEnd"/>
      <w:r>
        <w:rPr>
          <w:rtl/>
        </w:rPr>
        <w:t xml:space="preserve"> לאו מילתא היא היינו טעמא משום דהוי דבר שיש לו </w:t>
      </w:r>
      <w:proofErr w:type="spellStart"/>
      <w:r>
        <w:rPr>
          <w:rtl/>
        </w:rPr>
        <w:t>מתירין</w:t>
      </w:r>
      <w:proofErr w:type="spellEnd"/>
      <w:r>
        <w:rPr>
          <w:rtl/>
        </w:rPr>
        <w:t xml:space="preserve"> </w:t>
      </w:r>
      <w:proofErr w:type="spellStart"/>
      <w:r>
        <w:rPr>
          <w:rtl/>
        </w:rPr>
        <w:t>דהא</w:t>
      </w:r>
      <w:proofErr w:type="spellEnd"/>
      <w:r>
        <w:rPr>
          <w:rtl/>
        </w:rPr>
        <w:t xml:space="preserve"> מצי </w:t>
      </w:r>
      <w:proofErr w:type="spellStart"/>
      <w:r>
        <w:rPr>
          <w:rtl/>
        </w:rPr>
        <w:t>למיכלה</w:t>
      </w:r>
      <w:proofErr w:type="spellEnd"/>
      <w:r>
        <w:rPr>
          <w:rtl/>
        </w:rPr>
        <w:t xml:space="preserve"> בהדי </w:t>
      </w:r>
      <w:proofErr w:type="spellStart"/>
      <w:r>
        <w:rPr>
          <w:rtl/>
        </w:rPr>
        <w:t>בישרא</w:t>
      </w:r>
      <w:proofErr w:type="spellEnd"/>
      <w:r>
        <w:rPr>
          <w:rtl/>
        </w:rPr>
        <w:t xml:space="preserve"> ומשום הכי אפילו באלף לא בטיל אלו דבריו ז"ל </w:t>
      </w:r>
      <w:proofErr w:type="spellStart"/>
      <w:r>
        <w:rPr>
          <w:rtl/>
        </w:rPr>
        <w:t>אלמא</w:t>
      </w:r>
      <w:proofErr w:type="spellEnd"/>
      <w:r>
        <w:rPr>
          <w:rtl/>
        </w:rPr>
        <w:t xml:space="preserve"> </w:t>
      </w:r>
      <w:proofErr w:type="spellStart"/>
      <w:r>
        <w:rPr>
          <w:rtl/>
        </w:rPr>
        <w:t>דסבירא</w:t>
      </w:r>
      <w:proofErr w:type="spellEnd"/>
      <w:r>
        <w:rPr>
          <w:rtl/>
        </w:rPr>
        <w:t xml:space="preserve"> ליה ז"ל </w:t>
      </w:r>
      <w:proofErr w:type="spellStart"/>
      <w:r>
        <w:rPr>
          <w:rtl/>
        </w:rPr>
        <w:t>דאפילו</w:t>
      </w:r>
      <w:proofErr w:type="spellEnd"/>
      <w:r>
        <w:rPr>
          <w:rtl/>
        </w:rPr>
        <w:t xml:space="preserve"> שלא במינו לא בטיל ואי אפשר כמו שכתבנו בראיות ברורות ואמרו שאפשר שסמך הרב ז"ל על אותה שאמרו </w:t>
      </w:r>
      <w:proofErr w:type="spellStart"/>
      <w:r>
        <w:rPr>
          <w:rtl/>
        </w:rPr>
        <w:t>בפ</w:t>
      </w:r>
      <w:proofErr w:type="spellEnd"/>
      <w:r>
        <w:rPr>
          <w:rtl/>
        </w:rPr>
        <w:t xml:space="preserve">' </w:t>
      </w:r>
      <w:proofErr w:type="spellStart"/>
      <w:r>
        <w:rPr>
          <w:rtl/>
        </w:rPr>
        <w:t>משילין</w:t>
      </w:r>
      <w:proofErr w:type="spellEnd"/>
      <w:r>
        <w:rPr>
          <w:rtl/>
        </w:rPr>
        <w:t xml:space="preserve"> (ביצה לט) גבי </w:t>
      </w:r>
      <w:proofErr w:type="spellStart"/>
      <w:r>
        <w:rPr>
          <w:rtl/>
        </w:rPr>
        <w:t>האשה</w:t>
      </w:r>
      <w:proofErr w:type="spellEnd"/>
      <w:r>
        <w:rPr>
          <w:rtl/>
        </w:rPr>
        <w:t xml:space="preserve"> ששאלה מים ומלח לעיסתה הרי היא כרגלי שתיהן </w:t>
      </w:r>
      <w:proofErr w:type="spellStart"/>
      <w:r>
        <w:rPr>
          <w:rtl/>
        </w:rPr>
        <w:t>ופרכינן</w:t>
      </w:r>
      <w:proofErr w:type="spellEnd"/>
      <w:r>
        <w:rPr>
          <w:rtl/>
        </w:rPr>
        <w:t xml:space="preserve"> </w:t>
      </w:r>
      <w:proofErr w:type="spellStart"/>
      <w:r>
        <w:rPr>
          <w:rtl/>
        </w:rPr>
        <w:t>ואמאי</w:t>
      </w:r>
      <w:proofErr w:type="spellEnd"/>
      <w:r>
        <w:rPr>
          <w:rtl/>
        </w:rPr>
        <w:t xml:space="preserve"> </w:t>
      </w:r>
      <w:proofErr w:type="spellStart"/>
      <w:r>
        <w:rPr>
          <w:rtl/>
        </w:rPr>
        <w:t>ליבטל</w:t>
      </w:r>
      <w:proofErr w:type="spellEnd"/>
      <w:r>
        <w:rPr>
          <w:rtl/>
        </w:rPr>
        <w:t xml:space="preserve"> מים ומלח לגבי עיסה ופרקה רב אשי משום דהוה ליה דבר שיש לו </w:t>
      </w:r>
      <w:proofErr w:type="spellStart"/>
      <w:r>
        <w:rPr>
          <w:rtl/>
        </w:rPr>
        <w:t>מתירין</w:t>
      </w:r>
      <w:proofErr w:type="spellEnd"/>
      <w:r>
        <w:rPr>
          <w:rtl/>
        </w:rPr>
        <w:t xml:space="preserve"> ואפי' באלף לא בטיל והא מים ומלח לגבי עיסה מין </w:t>
      </w:r>
      <w:proofErr w:type="spellStart"/>
      <w:r>
        <w:rPr>
          <w:rtl/>
        </w:rPr>
        <w:t>בשאינו</w:t>
      </w:r>
      <w:proofErr w:type="spellEnd"/>
      <w:r>
        <w:rPr>
          <w:rtl/>
        </w:rPr>
        <w:t xml:space="preserve"> מינו הוא ואפי' </w:t>
      </w:r>
      <w:r>
        <w:rPr>
          <w:rtl/>
        </w:rPr>
        <w:lastRenderedPageBreak/>
        <w:t xml:space="preserve">הכי </w:t>
      </w:r>
      <w:proofErr w:type="spellStart"/>
      <w:r>
        <w:rPr>
          <w:rtl/>
        </w:rPr>
        <w:t>יהיב</w:t>
      </w:r>
      <w:proofErr w:type="spellEnd"/>
      <w:r>
        <w:rPr>
          <w:rtl/>
        </w:rPr>
        <w:t xml:space="preserve"> טעמא משום דהוה ליה דבר שיש לו </w:t>
      </w:r>
      <w:proofErr w:type="spellStart"/>
      <w:r>
        <w:rPr>
          <w:rtl/>
        </w:rPr>
        <w:t>מתירין</w:t>
      </w:r>
      <w:proofErr w:type="spellEnd"/>
      <w:r>
        <w:rPr>
          <w:rtl/>
        </w:rPr>
        <w:t xml:space="preserve"> </w:t>
      </w:r>
      <w:proofErr w:type="spellStart"/>
      <w:r>
        <w:rPr>
          <w:rtl/>
        </w:rPr>
        <w:t>אלמא</w:t>
      </w:r>
      <w:proofErr w:type="spellEnd"/>
      <w:r>
        <w:rPr>
          <w:rtl/>
        </w:rPr>
        <w:t xml:space="preserve"> אפי' שלא במינו לא בטיל ואי מהא לא </w:t>
      </w:r>
      <w:proofErr w:type="spellStart"/>
      <w:r>
        <w:rPr>
          <w:rtl/>
        </w:rPr>
        <w:t>אריא</w:t>
      </w:r>
      <w:proofErr w:type="spellEnd"/>
      <w:r>
        <w:rPr>
          <w:rtl/>
        </w:rPr>
        <w:t xml:space="preserve"> </w:t>
      </w:r>
      <w:proofErr w:type="spellStart"/>
      <w:r>
        <w:rPr>
          <w:rtl/>
        </w:rPr>
        <w:t>דשאני</w:t>
      </w:r>
      <w:proofErr w:type="spellEnd"/>
      <w:r>
        <w:rPr>
          <w:rtl/>
        </w:rPr>
        <w:t xml:space="preserve"> מים ומלח כיון </w:t>
      </w:r>
      <w:proofErr w:type="spellStart"/>
      <w:r>
        <w:rPr>
          <w:rtl/>
        </w:rPr>
        <w:t>דעיסה</w:t>
      </w:r>
      <w:proofErr w:type="spellEnd"/>
      <w:r>
        <w:rPr>
          <w:rtl/>
        </w:rPr>
        <w:t xml:space="preserve"> לא </w:t>
      </w:r>
      <w:proofErr w:type="spellStart"/>
      <w:r>
        <w:rPr>
          <w:rtl/>
        </w:rPr>
        <w:t>מתעבדא</w:t>
      </w:r>
      <w:proofErr w:type="spellEnd"/>
      <w:r>
        <w:rPr>
          <w:rtl/>
        </w:rPr>
        <w:t xml:space="preserve"> אלא בהו כמין במינו דמי תדע </w:t>
      </w:r>
      <w:proofErr w:type="spellStart"/>
      <w:r>
        <w:rPr>
          <w:rtl/>
        </w:rPr>
        <w:t>דאמרינן</w:t>
      </w:r>
      <w:proofErr w:type="spellEnd"/>
      <w:r>
        <w:rPr>
          <w:rtl/>
        </w:rPr>
        <w:t xml:space="preserve"> בריש </w:t>
      </w:r>
      <w:proofErr w:type="spellStart"/>
      <w:r>
        <w:rPr>
          <w:rtl/>
        </w:rPr>
        <w:t>שמעתא</w:t>
      </w:r>
      <w:proofErr w:type="spellEnd"/>
      <w:r>
        <w:rPr>
          <w:rtl/>
        </w:rPr>
        <w:t xml:space="preserve"> </w:t>
      </w:r>
      <w:proofErr w:type="spellStart"/>
      <w:r>
        <w:rPr>
          <w:rtl/>
        </w:rPr>
        <w:t>דהתם</w:t>
      </w:r>
      <w:proofErr w:type="spellEnd"/>
      <w:r>
        <w:rPr>
          <w:rtl/>
        </w:rPr>
        <w:t xml:space="preserve"> כי </w:t>
      </w:r>
      <w:proofErr w:type="spellStart"/>
      <w:r>
        <w:rPr>
          <w:rtl/>
        </w:rPr>
        <w:t>מקשינן</w:t>
      </w:r>
      <w:proofErr w:type="spellEnd"/>
      <w:r>
        <w:rPr>
          <w:rtl/>
        </w:rPr>
        <w:t xml:space="preserve"> </w:t>
      </w:r>
      <w:proofErr w:type="spellStart"/>
      <w:r>
        <w:rPr>
          <w:rtl/>
        </w:rPr>
        <w:t>וליבטל</w:t>
      </w:r>
      <w:proofErr w:type="spellEnd"/>
      <w:r>
        <w:rPr>
          <w:rtl/>
        </w:rPr>
        <w:t xml:space="preserve"> מים ומלח לגבי עיסה אמר להו ר' אבא הרי שנתערב קב </w:t>
      </w:r>
      <w:proofErr w:type="spellStart"/>
      <w:r>
        <w:rPr>
          <w:rtl/>
        </w:rPr>
        <w:t>חטים</w:t>
      </w:r>
      <w:proofErr w:type="spellEnd"/>
      <w:r>
        <w:rPr>
          <w:rtl/>
        </w:rPr>
        <w:t xml:space="preserve"> שלו בעשרת </w:t>
      </w:r>
      <w:proofErr w:type="spellStart"/>
      <w:r>
        <w:rPr>
          <w:rtl/>
        </w:rPr>
        <w:t>קבין</w:t>
      </w:r>
      <w:proofErr w:type="spellEnd"/>
      <w:r>
        <w:rPr>
          <w:rtl/>
        </w:rPr>
        <w:t xml:space="preserve"> של </w:t>
      </w:r>
      <w:proofErr w:type="spellStart"/>
      <w:r>
        <w:rPr>
          <w:rtl/>
        </w:rPr>
        <w:t>חבירו</w:t>
      </w:r>
      <w:proofErr w:type="spellEnd"/>
      <w:r>
        <w:rPr>
          <w:rtl/>
        </w:rPr>
        <w:t xml:space="preserve"> יאכל הלה וחדי </w:t>
      </w:r>
      <w:proofErr w:type="spellStart"/>
      <w:r>
        <w:rPr>
          <w:rtl/>
        </w:rPr>
        <w:t>ואחיכו</w:t>
      </w:r>
      <w:proofErr w:type="spellEnd"/>
      <w:r>
        <w:rPr>
          <w:rtl/>
        </w:rPr>
        <w:t xml:space="preserve"> עליה ואמר רבי </w:t>
      </w:r>
      <w:proofErr w:type="spellStart"/>
      <w:r>
        <w:rPr>
          <w:rtl/>
        </w:rPr>
        <w:t>אושעיא</w:t>
      </w:r>
      <w:proofErr w:type="spellEnd"/>
      <w:r>
        <w:rPr>
          <w:rtl/>
        </w:rPr>
        <w:t xml:space="preserve"> </w:t>
      </w:r>
      <w:proofErr w:type="spellStart"/>
      <w:r>
        <w:rPr>
          <w:rtl/>
        </w:rPr>
        <w:t>דשפיר</w:t>
      </w:r>
      <w:proofErr w:type="spellEnd"/>
      <w:r>
        <w:rPr>
          <w:rtl/>
        </w:rPr>
        <w:t xml:space="preserve"> עבוד </w:t>
      </w:r>
      <w:proofErr w:type="spellStart"/>
      <w:r>
        <w:rPr>
          <w:rtl/>
        </w:rPr>
        <w:t>דאחיכו</w:t>
      </w:r>
      <w:proofErr w:type="spellEnd"/>
      <w:r>
        <w:rPr>
          <w:rtl/>
        </w:rPr>
        <w:t xml:space="preserve"> עליה מאי שנא </w:t>
      </w:r>
      <w:proofErr w:type="spellStart"/>
      <w:r>
        <w:rPr>
          <w:rtl/>
        </w:rPr>
        <w:t>חטים</w:t>
      </w:r>
      <w:proofErr w:type="spellEnd"/>
      <w:r>
        <w:rPr>
          <w:rtl/>
        </w:rPr>
        <w:t xml:space="preserve"> בשעורים דלא </w:t>
      </w:r>
      <w:proofErr w:type="spellStart"/>
      <w:r>
        <w:rPr>
          <w:rtl/>
        </w:rPr>
        <w:t>קאמר</w:t>
      </w:r>
      <w:proofErr w:type="spellEnd"/>
      <w:r>
        <w:rPr>
          <w:rtl/>
        </w:rPr>
        <w:t xml:space="preserve"> להו דהוה ליה מין </w:t>
      </w:r>
      <w:proofErr w:type="spellStart"/>
      <w:r>
        <w:rPr>
          <w:rtl/>
        </w:rPr>
        <w:t>בשאינו</w:t>
      </w:r>
      <w:proofErr w:type="spellEnd"/>
      <w:r>
        <w:rPr>
          <w:rtl/>
        </w:rPr>
        <w:t xml:space="preserve"> מינו ובטל </w:t>
      </w:r>
      <w:proofErr w:type="spellStart"/>
      <w:r>
        <w:rPr>
          <w:rtl/>
        </w:rPr>
        <w:t>חטים</w:t>
      </w:r>
      <w:proofErr w:type="spellEnd"/>
      <w:r>
        <w:rPr>
          <w:rtl/>
        </w:rPr>
        <w:t xml:space="preserve"> </w:t>
      </w:r>
      <w:proofErr w:type="spellStart"/>
      <w:r>
        <w:rPr>
          <w:rtl/>
        </w:rPr>
        <w:t>בחטים</w:t>
      </w:r>
      <w:proofErr w:type="spellEnd"/>
      <w:r>
        <w:rPr>
          <w:rtl/>
        </w:rPr>
        <w:t xml:space="preserve"> נמי </w:t>
      </w:r>
      <w:proofErr w:type="spellStart"/>
      <w:r>
        <w:rPr>
          <w:rtl/>
        </w:rPr>
        <w:t>לר</w:t>
      </w:r>
      <w:proofErr w:type="spellEnd"/>
      <w:r>
        <w:rPr>
          <w:rtl/>
        </w:rPr>
        <w:t xml:space="preserve">' יהודה הוא דלא בטיל </w:t>
      </w:r>
      <w:proofErr w:type="spellStart"/>
      <w:r>
        <w:rPr>
          <w:rtl/>
        </w:rPr>
        <w:t>לרבנן</w:t>
      </w:r>
      <w:proofErr w:type="spellEnd"/>
      <w:r>
        <w:rPr>
          <w:rtl/>
        </w:rPr>
        <w:t xml:space="preserve"> בטל </w:t>
      </w:r>
      <w:proofErr w:type="spellStart"/>
      <w:r>
        <w:rPr>
          <w:rtl/>
        </w:rPr>
        <w:t>מדקאמר</w:t>
      </w:r>
      <w:proofErr w:type="spellEnd"/>
      <w:r>
        <w:rPr>
          <w:rtl/>
        </w:rPr>
        <w:t xml:space="preserve"> ר' </w:t>
      </w:r>
      <w:proofErr w:type="spellStart"/>
      <w:r>
        <w:rPr>
          <w:rtl/>
        </w:rPr>
        <w:t>אושעיא</w:t>
      </w:r>
      <w:proofErr w:type="spellEnd"/>
      <w:r>
        <w:rPr>
          <w:rtl/>
        </w:rPr>
        <w:t xml:space="preserve"> הכי ולא </w:t>
      </w:r>
      <w:proofErr w:type="spellStart"/>
      <w:r>
        <w:rPr>
          <w:rtl/>
        </w:rPr>
        <w:t>קאמר</w:t>
      </w:r>
      <w:proofErr w:type="spellEnd"/>
      <w:r>
        <w:rPr>
          <w:rtl/>
        </w:rPr>
        <w:t xml:space="preserve"> הא מים ומלח לגבי עיסה </w:t>
      </w:r>
      <w:proofErr w:type="spellStart"/>
      <w:r>
        <w:rPr>
          <w:rtl/>
        </w:rPr>
        <w:t>חטים</w:t>
      </w:r>
      <w:proofErr w:type="spellEnd"/>
      <w:r>
        <w:rPr>
          <w:rtl/>
        </w:rPr>
        <w:t xml:space="preserve"> ושעורים הוא שמע מינה </w:t>
      </w:r>
      <w:proofErr w:type="spellStart"/>
      <w:r>
        <w:rPr>
          <w:rtl/>
        </w:rPr>
        <w:t>לחטים</w:t>
      </w:r>
      <w:proofErr w:type="spellEnd"/>
      <w:r>
        <w:rPr>
          <w:rtl/>
        </w:rPr>
        <w:t xml:space="preserve"> </w:t>
      </w:r>
      <w:proofErr w:type="spellStart"/>
      <w:r>
        <w:rPr>
          <w:rtl/>
        </w:rPr>
        <w:t>בחטים</w:t>
      </w:r>
      <w:proofErr w:type="spellEnd"/>
      <w:r>
        <w:rPr>
          <w:rtl/>
        </w:rPr>
        <w:t xml:space="preserve"> איכא לדמויי לפי שאי אפשר לעיסה בלא מים ומלח אלו דברי הראשונים ז"ל ולי </w:t>
      </w:r>
      <w:proofErr w:type="spellStart"/>
      <w:r>
        <w:rPr>
          <w:rtl/>
        </w:rPr>
        <w:t>נראין</w:t>
      </w:r>
      <w:proofErr w:type="spellEnd"/>
      <w:r>
        <w:rPr>
          <w:rtl/>
        </w:rPr>
        <w:t xml:space="preserve"> דברי הרב אלפסי ז"ל </w:t>
      </w:r>
      <w:proofErr w:type="spellStart"/>
      <w:r>
        <w:rPr>
          <w:rtl/>
        </w:rPr>
        <w:t>דכי</w:t>
      </w:r>
      <w:proofErr w:type="spellEnd"/>
      <w:r>
        <w:rPr>
          <w:rtl/>
        </w:rPr>
        <w:t xml:space="preserve"> תנן הכא </w:t>
      </w:r>
      <w:proofErr w:type="spellStart"/>
      <w:r>
        <w:rPr>
          <w:rtl/>
        </w:rPr>
        <w:t>דדבר</w:t>
      </w:r>
      <w:proofErr w:type="spellEnd"/>
      <w:r>
        <w:rPr>
          <w:rtl/>
        </w:rPr>
        <w:t xml:space="preserve"> שיש לו </w:t>
      </w:r>
      <w:proofErr w:type="spellStart"/>
      <w:r>
        <w:rPr>
          <w:rtl/>
        </w:rPr>
        <w:t>מתירין</w:t>
      </w:r>
      <w:proofErr w:type="spellEnd"/>
      <w:r>
        <w:rPr>
          <w:rtl/>
        </w:rPr>
        <w:t xml:space="preserve"> </w:t>
      </w:r>
      <w:proofErr w:type="spellStart"/>
      <w:r>
        <w:rPr>
          <w:rtl/>
        </w:rPr>
        <w:t>בשאינו</w:t>
      </w:r>
      <w:proofErr w:type="spellEnd"/>
      <w:r>
        <w:rPr>
          <w:rtl/>
        </w:rPr>
        <w:t xml:space="preserve"> מינו בטיל הני מילי כל שאסור עכשיו ועתיד להיות ניתר אחר זמן כנדרים משום </w:t>
      </w:r>
      <w:proofErr w:type="spellStart"/>
      <w:r>
        <w:rPr>
          <w:rtl/>
        </w:rPr>
        <w:t>דקא</w:t>
      </w:r>
      <w:proofErr w:type="spellEnd"/>
      <w:r>
        <w:rPr>
          <w:rtl/>
        </w:rPr>
        <w:t xml:space="preserve"> </w:t>
      </w:r>
      <w:proofErr w:type="spellStart"/>
      <w:r>
        <w:rPr>
          <w:rtl/>
        </w:rPr>
        <w:t>מיבעיא</w:t>
      </w:r>
      <w:proofErr w:type="spellEnd"/>
      <w:r>
        <w:rPr>
          <w:rtl/>
        </w:rPr>
        <w:t xml:space="preserve"> לי כיון </w:t>
      </w:r>
      <w:proofErr w:type="spellStart"/>
      <w:r>
        <w:rPr>
          <w:rtl/>
        </w:rPr>
        <w:t>דלרבנן</w:t>
      </w:r>
      <w:proofErr w:type="spellEnd"/>
      <w:r>
        <w:rPr>
          <w:rtl/>
        </w:rPr>
        <w:t xml:space="preserve"> </w:t>
      </w:r>
      <w:proofErr w:type="spellStart"/>
      <w:r>
        <w:rPr>
          <w:rtl/>
        </w:rPr>
        <w:t>בכולהו</w:t>
      </w:r>
      <w:proofErr w:type="spellEnd"/>
      <w:r>
        <w:rPr>
          <w:rtl/>
        </w:rPr>
        <w:t xml:space="preserve"> איסורי מין במינו בטיל כמו </w:t>
      </w:r>
      <w:proofErr w:type="spellStart"/>
      <w:r>
        <w:rPr>
          <w:rtl/>
        </w:rPr>
        <w:t>בשאינו</w:t>
      </w:r>
      <w:proofErr w:type="spellEnd"/>
      <w:r>
        <w:rPr>
          <w:rtl/>
        </w:rPr>
        <w:t xml:space="preserve"> מינו מה ראו חכמים לחלק בדבר שיש לו </w:t>
      </w:r>
      <w:proofErr w:type="spellStart"/>
      <w:r>
        <w:rPr>
          <w:rtl/>
        </w:rPr>
        <w:t>מתירין</w:t>
      </w:r>
      <w:proofErr w:type="spellEnd"/>
      <w:r>
        <w:rPr>
          <w:rtl/>
        </w:rPr>
        <w:t xml:space="preserve"> בין מינו </w:t>
      </w:r>
      <w:proofErr w:type="spellStart"/>
      <w:r>
        <w:rPr>
          <w:rtl/>
        </w:rPr>
        <w:t>לשאינו</w:t>
      </w:r>
      <w:proofErr w:type="spellEnd"/>
      <w:r>
        <w:rPr>
          <w:rtl/>
        </w:rPr>
        <w:t xml:space="preserve"> מינו ומאיזה טעם וכך נראה לי בטעמו של דבר </w:t>
      </w:r>
      <w:proofErr w:type="spellStart"/>
      <w:r>
        <w:rPr>
          <w:rtl/>
        </w:rPr>
        <w:t>דחזינא</w:t>
      </w:r>
      <w:proofErr w:type="spellEnd"/>
      <w:r>
        <w:rPr>
          <w:rtl/>
        </w:rPr>
        <w:t xml:space="preserve"> </w:t>
      </w:r>
      <w:proofErr w:type="spellStart"/>
      <w:r>
        <w:rPr>
          <w:rtl/>
        </w:rPr>
        <w:t>לרבנן</w:t>
      </w:r>
      <w:proofErr w:type="spellEnd"/>
      <w:r>
        <w:rPr>
          <w:rtl/>
        </w:rPr>
        <w:t xml:space="preserve"> </w:t>
      </w:r>
      <w:proofErr w:type="spellStart"/>
      <w:r>
        <w:rPr>
          <w:rtl/>
        </w:rPr>
        <w:t>ולר</w:t>
      </w:r>
      <w:proofErr w:type="spellEnd"/>
      <w:r>
        <w:rPr>
          <w:rtl/>
        </w:rPr>
        <w:t xml:space="preserve">' יהודה </w:t>
      </w:r>
      <w:proofErr w:type="spellStart"/>
      <w:r>
        <w:rPr>
          <w:rtl/>
        </w:rPr>
        <w:t>דאיפלגו</w:t>
      </w:r>
      <w:proofErr w:type="spellEnd"/>
      <w:r>
        <w:rPr>
          <w:rtl/>
        </w:rPr>
        <w:t xml:space="preserve"> במין במינו אי בטיל או לא </w:t>
      </w:r>
      <w:proofErr w:type="spellStart"/>
      <w:r>
        <w:rPr>
          <w:rtl/>
        </w:rPr>
        <w:t>ואמרינן</w:t>
      </w:r>
      <w:proofErr w:type="spellEnd"/>
      <w:r>
        <w:rPr>
          <w:rtl/>
        </w:rPr>
        <w:t xml:space="preserve"> </w:t>
      </w:r>
      <w:proofErr w:type="spellStart"/>
      <w:r>
        <w:rPr>
          <w:rtl/>
        </w:rPr>
        <w:t>בפ</w:t>
      </w:r>
      <w:proofErr w:type="spellEnd"/>
      <w:r>
        <w:rPr>
          <w:rtl/>
        </w:rPr>
        <w:t xml:space="preserve">' הקומץ רבה (מנחות </w:t>
      </w:r>
      <w:proofErr w:type="spellStart"/>
      <w:r>
        <w:rPr>
          <w:rtl/>
        </w:rPr>
        <w:t>כב</w:t>
      </w:r>
      <w:proofErr w:type="spellEnd"/>
      <w:r>
        <w:rPr>
          <w:rtl/>
        </w:rPr>
        <w:t xml:space="preserve">) דשניהם מקרא א' דרשו </w:t>
      </w:r>
      <w:proofErr w:type="spellStart"/>
      <w:r>
        <w:rPr>
          <w:rtl/>
        </w:rPr>
        <w:t>דכתיב</w:t>
      </w:r>
      <w:proofErr w:type="spellEnd"/>
      <w:r>
        <w:rPr>
          <w:rtl/>
        </w:rPr>
        <w:t xml:space="preserve"> ולקח מדם הפר ומדם השעיר שאע"פ שדמו של פר מרובה קרי ליה דם השעיר </w:t>
      </w:r>
      <w:proofErr w:type="spellStart"/>
      <w:r>
        <w:rPr>
          <w:rtl/>
        </w:rPr>
        <w:t>אלמא</w:t>
      </w:r>
      <w:proofErr w:type="spellEnd"/>
      <w:r>
        <w:rPr>
          <w:rtl/>
        </w:rPr>
        <w:t xml:space="preserve"> לא בטיל </w:t>
      </w:r>
      <w:proofErr w:type="spellStart"/>
      <w:r>
        <w:rPr>
          <w:rtl/>
        </w:rPr>
        <w:t>וקסבר</w:t>
      </w:r>
      <w:proofErr w:type="spellEnd"/>
      <w:r>
        <w:rPr>
          <w:rtl/>
        </w:rPr>
        <w:t xml:space="preserve"> ר' יהודה דהיינו טעמא משום דמין במינו לא בטיל לפי שכל דבר שהוא דומה </w:t>
      </w:r>
      <w:proofErr w:type="spellStart"/>
      <w:r>
        <w:rPr>
          <w:rtl/>
        </w:rPr>
        <w:t>לחבירו</w:t>
      </w:r>
      <w:proofErr w:type="spellEnd"/>
      <w:r>
        <w:rPr>
          <w:rtl/>
        </w:rPr>
        <w:t xml:space="preserve"> אינו מחלישו ומבטלו אלא מעמידו ומחזקו ומשום הכי </w:t>
      </w:r>
      <w:proofErr w:type="spellStart"/>
      <w:r>
        <w:rPr>
          <w:rtl/>
        </w:rPr>
        <w:t>סבירא</w:t>
      </w:r>
      <w:proofErr w:type="spellEnd"/>
      <w:r>
        <w:rPr>
          <w:rtl/>
        </w:rPr>
        <w:t xml:space="preserve"> ליה </w:t>
      </w:r>
      <w:proofErr w:type="spellStart"/>
      <w:r>
        <w:rPr>
          <w:rtl/>
        </w:rPr>
        <w:t>לר</w:t>
      </w:r>
      <w:proofErr w:type="spellEnd"/>
      <w:r>
        <w:rPr>
          <w:rtl/>
        </w:rPr>
        <w:t xml:space="preserve">' יהודה </w:t>
      </w:r>
      <w:proofErr w:type="spellStart"/>
      <w:r>
        <w:rPr>
          <w:rtl/>
        </w:rPr>
        <w:t>בכולהו</w:t>
      </w:r>
      <w:proofErr w:type="spellEnd"/>
      <w:r>
        <w:rPr>
          <w:rtl/>
        </w:rPr>
        <w:t xml:space="preserve"> איסורי דמין במינו לא בטיל ורבנן לא משמע להו הכי </w:t>
      </w:r>
      <w:proofErr w:type="spellStart"/>
      <w:r>
        <w:rPr>
          <w:rtl/>
        </w:rPr>
        <w:t>דמכל</w:t>
      </w:r>
      <w:proofErr w:type="spellEnd"/>
      <w:r>
        <w:rPr>
          <w:rtl/>
        </w:rPr>
        <w:t xml:space="preserve"> מקום מין במינו </w:t>
      </w:r>
      <w:proofErr w:type="spellStart"/>
      <w:r>
        <w:rPr>
          <w:rtl/>
        </w:rPr>
        <w:t>דאיסור</w:t>
      </w:r>
      <w:proofErr w:type="spellEnd"/>
      <w:r>
        <w:rPr>
          <w:rtl/>
        </w:rPr>
        <w:t xml:space="preserve"> והיתר אין </w:t>
      </w:r>
      <w:proofErr w:type="spellStart"/>
      <w:r>
        <w:rPr>
          <w:rtl/>
        </w:rPr>
        <w:t>דומין</w:t>
      </w:r>
      <w:proofErr w:type="spellEnd"/>
      <w:r>
        <w:rPr>
          <w:rtl/>
        </w:rPr>
        <w:t xml:space="preserve"> זה לזה כיון </w:t>
      </w:r>
      <w:proofErr w:type="spellStart"/>
      <w:r>
        <w:rPr>
          <w:rtl/>
        </w:rPr>
        <w:t>דחד</w:t>
      </w:r>
      <w:proofErr w:type="spellEnd"/>
      <w:r>
        <w:rPr>
          <w:rtl/>
        </w:rPr>
        <w:t xml:space="preserve"> אסור וחד שרי שאין ראוי לילך אחר דמיונן בעצם אלא אחר חילוקן באיסור והיתר אלא היינו טעמא דדם הפר אינו מבטל דם השעיר משום </w:t>
      </w:r>
      <w:proofErr w:type="spellStart"/>
      <w:r>
        <w:rPr>
          <w:rtl/>
        </w:rPr>
        <w:t>דכיון</w:t>
      </w:r>
      <w:proofErr w:type="spellEnd"/>
      <w:r>
        <w:rPr>
          <w:rtl/>
        </w:rPr>
        <w:t xml:space="preserve"> דשניהן </w:t>
      </w:r>
      <w:proofErr w:type="spellStart"/>
      <w:r>
        <w:rPr>
          <w:rtl/>
        </w:rPr>
        <w:t>עולין</w:t>
      </w:r>
      <w:proofErr w:type="spellEnd"/>
      <w:r>
        <w:rPr>
          <w:rtl/>
        </w:rPr>
        <w:t xml:space="preserve"> כלומר שכשרים לזריקה אין </w:t>
      </w:r>
      <w:proofErr w:type="spellStart"/>
      <w:r>
        <w:rPr>
          <w:rtl/>
        </w:rPr>
        <w:t>מבטלין</w:t>
      </w:r>
      <w:proofErr w:type="spellEnd"/>
      <w:r>
        <w:rPr>
          <w:rtl/>
        </w:rPr>
        <w:t xml:space="preserve"> זה את זה </w:t>
      </w:r>
      <w:proofErr w:type="spellStart"/>
      <w:r>
        <w:rPr>
          <w:rtl/>
        </w:rPr>
        <w:t>דכי</w:t>
      </w:r>
      <w:proofErr w:type="spellEnd"/>
      <w:r>
        <w:rPr>
          <w:rtl/>
        </w:rPr>
        <w:t xml:space="preserve"> היכי דר' יהודה אזיל אחר דמיון העצם אזלו רבנן אחר דמיון ההיתר ולפיכך כל </w:t>
      </w:r>
      <w:proofErr w:type="spellStart"/>
      <w:r>
        <w:rPr>
          <w:rtl/>
        </w:rPr>
        <w:t>שחלוקין</w:t>
      </w:r>
      <w:proofErr w:type="spellEnd"/>
      <w:r>
        <w:rPr>
          <w:rtl/>
        </w:rPr>
        <w:t xml:space="preserve"> באיסור והיתר אפי' מין במינו בטיל דהוה ליה כמין </w:t>
      </w:r>
      <w:proofErr w:type="spellStart"/>
      <w:r>
        <w:rPr>
          <w:rtl/>
        </w:rPr>
        <w:t>בשאינו</w:t>
      </w:r>
      <w:proofErr w:type="spellEnd"/>
      <w:r>
        <w:rPr>
          <w:rtl/>
        </w:rPr>
        <w:t xml:space="preserve"> מינו ומשום הכי </w:t>
      </w:r>
      <w:proofErr w:type="spellStart"/>
      <w:r>
        <w:rPr>
          <w:rtl/>
        </w:rPr>
        <w:t>אמרינן</w:t>
      </w:r>
      <w:proofErr w:type="spellEnd"/>
      <w:r>
        <w:rPr>
          <w:rtl/>
        </w:rPr>
        <w:t xml:space="preserve"> </w:t>
      </w:r>
      <w:proofErr w:type="spellStart"/>
      <w:r>
        <w:rPr>
          <w:rtl/>
        </w:rPr>
        <w:t>דבדבר</w:t>
      </w:r>
      <w:proofErr w:type="spellEnd"/>
      <w:r>
        <w:rPr>
          <w:rtl/>
        </w:rPr>
        <w:t xml:space="preserve"> שיש לו </w:t>
      </w:r>
      <w:proofErr w:type="spellStart"/>
      <w:r>
        <w:rPr>
          <w:rtl/>
        </w:rPr>
        <w:t>מתירין</w:t>
      </w:r>
      <w:proofErr w:type="spellEnd"/>
      <w:r>
        <w:rPr>
          <w:rtl/>
        </w:rPr>
        <w:t xml:space="preserve"> נטו רבנן משום </w:t>
      </w:r>
      <w:proofErr w:type="spellStart"/>
      <w:r>
        <w:rPr>
          <w:rtl/>
        </w:rPr>
        <w:t>חומרא</w:t>
      </w:r>
      <w:proofErr w:type="spellEnd"/>
      <w:r>
        <w:rPr>
          <w:rtl/>
        </w:rPr>
        <w:t xml:space="preserve"> לדרבי יהודה </w:t>
      </w:r>
      <w:proofErr w:type="spellStart"/>
      <w:r>
        <w:rPr>
          <w:rtl/>
        </w:rPr>
        <w:t>דכיון</w:t>
      </w:r>
      <w:proofErr w:type="spellEnd"/>
      <w:r>
        <w:rPr>
          <w:rtl/>
        </w:rPr>
        <w:t xml:space="preserve"> שאין דבר זה חלוק מן ההיתר לגמרי באיסור והיתר שהרי אף הוא סופו להיות ניתר כמוהו </w:t>
      </w:r>
      <w:proofErr w:type="spellStart"/>
      <w:r>
        <w:rPr>
          <w:rtl/>
        </w:rPr>
        <w:t>אמרינן</w:t>
      </w:r>
      <w:proofErr w:type="spellEnd"/>
      <w:r>
        <w:rPr>
          <w:rtl/>
        </w:rPr>
        <w:t xml:space="preserve"> שאינו בטל במינו דאי הכי </w:t>
      </w:r>
      <w:proofErr w:type="spellStart"/>
      <w:r>
        <w:rPr>
          <w:rtl/>
        </w:rPr>
        <w:t>הוה</w:t>
      </w:r>
      <w:proofErr w:type="spellEnd"/>
      <w:r>
        <w:rPr>
          <w:rtl/>
        </w:rPr>
        <w:t xml:space="preserve"> דמו </w:t>
      </w:r>
      <w:proofErr w:type="spellStart"/>
      <w:r>
        <w:rPr>
          <w:rtl/>
        </w:rPr>
        <w:t>טובא</w:t>
      </w:r>
      <w:proofErr w:type="spellEnd"/>
      <w:r>
        <w:rPr>
          <w:rtl/>
        </w:rPr>
        <w:t xml:space="preserve"> </w:t>
      </w:r>
      <w:proofErr w:type="spellStart"/>
      <w:r>
        <w:rPr>
          <w:rtl/>
        </w:rPr>
        <w:t>חדא</w:t>
      </w:r>
      <w:proofErr w:type="spellEnd"/>
      <w:r>
        <w:rPr>
          <w:rtl/>
        </w:rPr>
        <w:t xml:space="preserve"> שהן </w:t>
      </w:r>
      <w:proofErr w:type="spellStart"/>
      <w:r>
        <w:rPr>
          <w:rtl/>
        </w:rPr>
        <w:t>שוין</w:t>
      </w:r>
      <w:proofErr w:type="spellEnd"/>
      <w:r>
        <w:rPr>
          <w:rtl/>
        </w:rPr>
        <w:t xml:space="preserve"> במין ועוד שאינן חלוקים לגמרי באיסור והיתר ומשום הכי לא בטיל אלא </w:t>
      </w:r>
      <w:proofErr w:type="spellStart"/>
      <w:r>
        <w:rPr>
          <w:rtl/>
        </w:rPr>
        <w:t>בשאינו</w:t>
      </w:r>
      <w:proofErr w:type="spellEnd"/>
      <w:r>
        <w:rPr>
          <w:rtl/>
        </w:rPr>
        <w:t xml:space="preserve"> מינו כדי שאותו חילוק שיש בין מינו </w:t>
      </w:r>
      <w:proofErr w:type="spellStart"/>
      <w:r>
        <w:rPr>
          <w:rtl/>
        </w:rPr>
        <w:t>לשאינו</w:t>
      </w:r>
      <w:proofErr w:type="spellEnd"/>
      <w:r>
        <w:rPr>
          <w:rtl/>
        </w:rPr>
        <w:t xml:space="preserve"> מינו ישלים אותו שווי שניתוסף כאן משום דבר שיש לו </w:t>
      </w:r>
      <w:proofErr w:type="spellStart"/>
      <w:r>
        <w:rPr>
          <w:rtl/>
        </w:rPr>
        <w:t>מתירין</w:t>
      </w:r>
      <w:proofErr w:type="spellEnd"/>
      <w:r>
        <w:rPr>
          <w:rtl/>
        </w:rPr>
        <w:t xml:space="preserve"> לפי שהחילוק שבין </w:t>
      </w:r>
      <w:proofErr w:type="spellStart"/>
      <w:r>
        <w:rPr>
          <w:rtl/>
        </w:rPr>
        <w:t>המינין</w:t>
      </w:r>
      <w:proofErr w:type="spellEnd"/>
      <w:r>
        <w:rPr>
          <w:rtl/>
        </w:rPr>
        <w:t xml:space="preserve"> סיבת הביטול והשווי נותן שלא </w:t>
      </w:r>
      <w:proofErr w:type="spellStart"/>
      <w:r>
        <w:rPr>
          <w:rtl/>
        </w:rPr>
        <w:t>יהו</w:t>
      </w:r>
      <w:proofErr w:type="spellEnd"/>
      <w:r>
        <w:rPr>
          <w:rtl/>
        </w:rPr>
        <w:t xml:space="preserve"> בטלין הלכך כל שהוא אסור עכשיו ואינו חסר מן איסורו אלא שעתיד להיות ניתר לאחר זמן אותו חסרון של איסור כיון שהוא מועט ראוי הוא שישלימנו אותו חילוק שיש בין מינו </w:t>
      </w:r>
      <w:proofErr w:type="spellStart"/>
      <w:r>
        <w:rPr>
          <w:rtl/>
        </w:rPr>
        <w:t>לשאינו</w:t>
      </w:r>
      <w:proofErr w:type="spellEnd"/>
      <w:r>
        <w:rPr>
          <w:rtl/>
        </w:rPr>
        <w:t xml:space="preserve"> מינו אבל כשיש לו עכשיו היתר כי ההיא דפ' </w:t>
      </w:r>
      <w:proofErr w:type="spellStart"/>
      <w:r>
        <w:rPr>
          <w:rtl/>
        </w:rPr>
        <w:t>משילין</w:t>
      </w:r>
      <w:proofErr w:type="spellEnd"/>
      <w:r>
        <w:rPr>
          <w:rtl/>
        </w:rPr>
        <w:t xml:space="preserve"> שאף מים ומלח </w:t>
      </w:r>
      <w:proofErr w:type="spellStart"/>
      <w:r>
        <w:rPr>
          <w:rtl/>
        </w:rPr>
        <w:t>מותרין</w:t>
      </w:r>
      <w:proofErr w:type="spellEnd"/>
      <w:r>
        <w:rPr>
          <w:rtl/>
        </w:rPr>
        <w:t xml:space="preserve"> עכשיו במקום שרגלי שתיהן </w:t>
      </w:r>
      <w:proofErr w:type="spellStart"/>
      <w:r>
        <w:rPr>
          <w:rtl/>
        </w:rPr>
        <w:t>שוין</w:t>
      </w:r>
      <w:proofErr w:type="spellEnd"/>
      <w:r>
        <w:rPr>
          <w:rtl/>
        </w:rPr>
        <w:t xml:space="preserve"> בה הרי נתקרב הרבה היתר של עיסה למים ומלח שאף עכשיו </w:t>
      </w:r>
      <w:proofErr w:type="spellStart"/>
      <w:r>
        <w:rPr>
          <w:rtl/>
        </w:rPr>
        <w:t>שניהן</w:t>
      </w:r>
      <w:proofErr w:type="spellEnd"/>
      <w:r>
        <w:rPr>
          <w:rtl/>
        </w:rPr>
        <w:t xml:space="preserve"> </w:t>
      </w:r>
      <w:proofErr w:type="spellStart"/>
      <w:r>
        <w:rPr>
          <w:rtl/>
        </w:rPr>
        <w:t>מותרין</w:t>
      </w:r>
      <w:proofErr w:type="spellEnd"/>
      <w:r>
        <w:rPr>
          <w:rtl/>
        </w:rPr>
        <w:t xml:space="preserve"> וכיון שהיתרן קרוב אי אפשר לחילוק שיש בין מינו </w:t>
      </w:r>
      <w:proofErr w:type="spellStart"/>
      <w:r>
        <w:rPr>
          <w:rtl/>
        </w:rPr>
        <w:t>לשאינו</w:t>
      </w:r>
      <w:proofErr w:type="spellEnd"/>
      <w:r>
        <w:rPr>
          <w:rtl/>
        </w:rPr>
        <w:t xml:space="preserve"> מינו שישלימנו </w:t>
      </w:r>
      <w:proofErr w:type="spellStart"/>
      <w:r>
        <w:rPr>
          <w:rtl/>
        </w:rPr>
        <w:t>דהא</w:t>
      </w:r>
      <w:proofErr w:type="spellEnd"/>
      <w:r>
        <w:rPr>
          <w:rtl/>
        </w:rPr>
        <w:t xml:space="preserve"> הש"ס </w:t>
      </w:r>
      <w:proofErr w:type="spellStart"/>
      <w:r>
        <w:rPr>
          <w:rtl/>
        </w:rPr>
        <w:t>לרבנן</w:t>
      </w:r>
      <w:proofErr w:type="spellEnd"/>
      <w:r>
        <w:rPr>
          <w:rtl/>
        </w:rPr>
        <w:t xml:space="preserve"> חילוק </w:t>
      </w:r>
      <w:proofErr w:type="spellStart"/>
      <w:r>
        <w:rPr>
          <w:rtl/>
        </w:rPr>
        <w:t>דהיתר</w:t>
      </w:r>
      <w:proofErr w:type="spellEnd"/>
      <w:r>
        <w:rPr>
          <w:rtl/>
        </w:rPr>
        <w:t xml:space="preserve"> ואיסור עדיף להו מחילוק דמינו ושאינו מינו </w:t>
      </w:r>
      <w:proofErr w:type="spellStart"/>
      <w:r>
        <w:rPr>
          <w:rtl/>
        </w:rPr>
        <w:t>דבה</w:t>
      </w:r>
      <w:proofErr w:type="spellEnd"/>
      <w:r>
        <w:rPr>
          <w:rtl/>
        </w:rPr>
        <w:t xml:space="preserve"> הוא </w:t>
      </w:r>
      <w:proofErr w:type="spellStart"/>
      <w:r>
        <w:rPr>
          <w:rtl/>
        </w:rPr>
        <w:t>דפליגי</w:t>
      </w:r>
      <w:proofErr w:type="spellEnd"/>
      <w:r>
        <w:rPr>
          <w:rtl/>
        </w:rPr>
        <w:t xml:space="preserve"> עליה דר' יהודה הלכך דבר שהוא ניתר עכשיו כמים ומלח ראוי יותר שלא יתבטל לגבי עיסה אף על גב דהוי מין </w:t>
      </w:r>
      <w:proofErr w:type="spellStart"/>
      <w:r>
        <w:rPr>
          <w:rtl/>
        </w:rPr>
        <w:t>בשאינו</w:t>
      </w:r>
      <w:proofErr w:type="spellEnd"/>
      <w:r>
        <w:rPr>
          <w:rtl/>
        </w:rPr>
        <w:t xml:space="preserve"> מינו ממה שראוי שלא יתבטל דבר שהוא אסור עכשיו ועתיד להיות ניתר אחר זמן לגבי מין במינו </w:t>
      </w:r>
      <w:proofErr w:type="spellStart"/>
      <w:r>
        <w:rPr>
          <w:rtl/>
        </w:rPr>
        <w:t>ומש"ה</w:t>
      </w:r>
      <w:proofErr w:type="spellEnd"/>
      <w:r>
        <w:rPr>
          <w:rtl/>
        </w:rPr>
        <w:t xml:space="preserve"> נהי </w:t>
      </w:r>
      <w:proofErr w:type="spellStart"/>
      <w:r>
        <w:rPr>
          <w:rtl/>
        </w:rPr>
        <w:t>דמסקינן</w:t>
      </w:r>
      <w:proofErr w:type="spellEnd"/>
      <w:r>
        <w:rPr>
          <w:rtl/>
        </w:rPr>
        <w:t xml:space="preserve"> </w:t>
      </w:r>
      <w:proofErr w:type="spellStart"/>
      <w:r>
        <w:rPr>
          <w:rtl/>
        </w:rPr>
        <w:t>דדבר</w:t>
      </w:r>
      <w:proofErr w:type="spellEnd"/>
      <w:r>
        <w:rPr>
          <w:rtl/>
        </w:rPr>
        <w:t xml:space="preserve"> שיש לו </w:t>
      </w:r>
      <w:proofErr w:type="spellStart"/>
      <w:r>
        <w:rPr>
          <w:rtl/>
        </w:rPr>
        <w:t>מתירין</w:t>
      </w:r>
      <w:proofErr w:type="spellEnd"/>
      <w:r>
        <w:rPr>
          <w:rtl/>
        </w:rPr>
        <w:t xml:space="preserve"> </w:t>
      </w:r>
      <w:proofErr w:type="spellStart"/>
      <w:r>
        <w:rPr>
          <w:rtl/>
        </w:rPr>
        <w:t>בשאינו</w:t>
      </w:r>
      <w:proofErr w:type="spellEnd"/>
      <w:r>
        <w:rPr>
          <w:rtl/>
        </w:rPr>
        <w:t xml:space="preserve"> מינו בטל מפני שהוא אסור עכשיו אסיק רב אשי התם דמים ומלח שהן </w:t>
      </w:r>
      <w:proofErr w:type="spellStart"/>
      <w:r>
        <w:rPr>
          <w:rtl/>
        </w:rPr>
        <w:t>ניתרין</w:t>
      </w:r>
      <w:proofErr w:type="spellEnd"/>
      <w:r>
        <w:rPr>
          <w:rtl/>
        </w:rPr>
        <w:t xml:space="preserve"> עכשיו אינן בטלין לגבי עיסה אף על פי שהוא מין </w:t>
      </w:r>
      <w:proofErr w:type="spellStart"/>
      <w:r>
        <w:rPr>
          <w:rtl/>
        </w:rPr>
        <w:t>בשאינו</w:t>
      </w:r>
      <w:proofErr w:type="spellEnd"/>
      <w:r>
        <w:rPr>
          <w:rtl/>
        </w:rPr>
        <w:t xml:space="preserve"> מינו [והא] </w:t>
      </w:r>
      <w:proofErr w:type="spellStart"/>
      <w:r>
        <w:rPr>
          <w:rtl/>
        </w:rPr>
        <w:t>דאמרינן</w:t>
      </w:r>
      <w:proofErr w:type="spellEnd"/>
      <w:r>
        <w:rPr>
          <w:rtl/>
        </w:rPr>
        <w:t xml:space="preserve"> התם בריש </w:t>
      </w:r>
      <w:proofErr w:type="spellStart"/>
      <w:r>
        <w:rPr>
          <w:rtl/>
        </w:rPr>
        <w:t>שמעתא</w:t>
      </w:r>
      <w:proofErr w:type="spellEnd"/>
      <w:r>
        <w:rPr>
          <w:rtl/>
        </w:rPr>
        <w:t xml:space="preserve"> (/ביצה/ לח:) [</w:t>
      </w:r>
      <w:proofErr w:type="spellStart"/>
      <w:r>
        <w:rPr>
          <w:rtl/>
        </w:rPr>
        <w:t>מ"ש</w:t>
      </w:r>
      <w:proofErr w:type="spellEnd"/>
      <w:r>
        <w:rPr>
          <w:rtl/>
        </w:rPr>
        <w:t xml:space="preserve">] מחטים </w:t>
      </w:r>
      <w:proofErr w:type="spellStart"/>
      <w:r>
        <w:rPr>
          <w:rtl/>
        </w:rPr>
        <w:t>בחטים</w:t>
      </w:r>
      <w:proofErr w:type="spellEnd"/>
      <w:r>
        <w:rPr>
          <w:rtl/>
        </w:rPr>
        <w:t xml:space="preserve"> </w:t>
      </w:r>
      <w:proofErr w:type="spellStart"/>
      <w:r>
        <w:rPr>
          <w:rtl/>
        </w:rPr>
        <w:t>וחטים</w:t>
      </w:r>
      <w:proofErr w:type="spellEnd"/>
      <w:r>
        <w:rPr>
          <w:rtl/>
        </w:rPr>
        <w:t xml:space="preserve"> בשעורים </w:t>
      </w:r>
      <w:proofErr w:type="spellStart"/>
      <w:r>
        <w:rPr>
          <w:rtl/>
        </w:rPr>
        <w:t>הוייה</w:t>
      </w:r>
      <w:proofErr w:type="spellEnd"/>
      <w:r>
        <w:rPr>
          <w:rtl/>
        </w:rPr>
        <w:t xml:space="preserve"> בעלמא </w:t>
      </w:r>
      <w:proofErr w:type="spellStart"/>
      <w:r>
        <w:rPr>
          <w:rtl/>
        </w:rPr>
        <w:t>נינהו</w:t>
      </w:r>
      <w:proofErr w:type="spellEnd"/>
      <w:r>
        <w:rPr>
          <w:rtl/>
        </w:rPr>
        <w:t xml:space="preserve"> דלא סלקן </w:t>
      </w:r>
      <w:proofErr w:type="spellStart"/>
      <w:r>
        <w:rPr>
          <w:rtl/>
        </w:rPr>
        <w:t>דהא</w:t>
      </w:r>
      <w:proofErr w:type="spellEnd"/>
      <w:r>
        <w:rPr>
          <w:rtl/>
        </w:rPr>
        <w:t xml:space="preserve"> </w:t>
      </w:r>
      <w:proofErr w:type="spellStart"/>
      <w:r>
        <w:rPr>
          <w:rtl/>
        </w:rPr>
        <w:t>אחיכו</w:t>
      </w:r>
      <w:proofErr w:type="spellEnd"/>
      <w:r>
        <w:rPr>
          <w:rtl/>
        </w:rPr>
        <w:t xml:space="preserve"> עליה </w:t>
      </w:r>
      <w:proofErr w:type="spellStart"/>
      <w:r>
        <w:rPr>
          <w:rtl/>
        </w:rPr>
        <w:t>כדאיתא</w:t>
      </w:r>
      <w:proofErr w:type="spellEnd"/>
      <w:r>
        <w:rPr>
          <w:rtl/>
        </w:rPr>
        <w:t xml:space="preserve"> התם </w:t>
      </w:r>
      <w:proofErr w:type="spellStart"/>
      <w:r>
        <w:rPr>
          <w:rtl/>
        </w:rPr>
        <w:t>ולמסקנא</w:t>
      </w:r>
      <w:proofErr w:type="spellEnd"/>
      <w:r>
        <w:rPr>
          <w:rtl/>
        </w:rPr>
        <w:t xml:space="preserve"> לא סמיך </w:t>
      </w:r>
      <w:proofErr w:type="spellStart"/>
      <w:r>
        <w:rPr>
          <w:rtl/>
        </w:rPr>
        <w:t>עלייהו</w:t>
      </w:r>
      <w:proofErr w:type="spellEnd"/>
      <w:r>
        <w:rPr>
          <w:rtl/>
        </w:rPr>
        <w:t xml:space="preserve"> רב אשי כלל אלא </w:t>
      </w:r>
      <w:proofErr w:type="spellStart"/>
      <w:r>
        <w:rPr>
          <w:rtl/>
        </w:rPr>
        <w:t>אסקה</w:t>
      </w:r>
      <w:proofErr w:type="spellEnd"/>
      <w:r>
        <w:rPr>
          <w:rtl/>
        </w:rPr>
        <w:t xml:space="preserve"> </w:t>
      </w:r>
      <w:proofErr w:type="spellStart"/>
      <w:r>
        <w:rPr>
          <w:rtl/>
        </w:rPr>
        <w:t>דכיון</w:t>
      </w:r>
      <w:proofErr w:type="spellEnd"/>
      <w:r>
        <w:rPr>
          <w:rtl/>
        </w:rPr>
        <w:t xml:space="preserve"> דהוי דבר שיש לו </w:t>
      </w:r>
      <w:proofErr w:type="spellStart"/>
      <w:r>
        <w:rPr>
          <w:rtl/>
        </w:rPr>
        <w:t>מתירין</w:t>
      </w:r>
      <w:proofErr w:type="spellEnd"/>
      <w:r>
        <w:rPr>
          <w:rtl/>
        </w:rPr>
        <w:t xml:space="preserve"> שאף עכשיו יש לו שעת היתר אפי' </w:t>
      </w:r>
      <w:proofErr w:type="spellStart"/>
      <w:r>
        <w:rPr>
          <w:rtl/>
        </w:rPr>
        <w:t>בשאינו</w:t>
      </w:r>
      <w:proofErr w:type="spellEnd"/>
      <w:r>
        <w:rPr>
          <w:rtl/>
        </w:rPr>
        <w:t xml:space="preserve"> מינו לא בטיל ופת </w:t>
      </w:r>
      <w:proofErr w:type="spellStart"/>
      <w:r>
        <w:rPr>
          <w:rtl/>
        </w:rPr>
        <w:t>שאפאה</w:t>
      </w:r>
      <w:proofErr w:type="spellEnd"/>
      <w:r>
        <w:rPr>
          <w:rtl/>
        </w:rPr>
        <w:t xml:space="preserve"> עם הצלי בתנור להא דמיא שאף עכשיו יש לה היתר לאכלה שלא </w:t>
      </w:r>
      <w:proofErr w:type="spellStart"/>
      <w:r>
        <w:rPr>
          <w:rtl/>
        </w:rPr>
        <w:t>בכותח</w:t>
      </w:r>
      <w:proofErr w:type="spellEnd"/>
      <w:r>
        <w:rPr>
          <w:rtl/>
        </w:rPr>
        <w:t xml:space="preserve"> הלכך בדין הוא </w:t>
      </w:r>
      <w:proofErr w:type="spellStart"/>
      <w:r>
        <w:rPr>
          <w:rtl/>
        </w:rPr>
        <w:t>דאפי</w:t>
      </w:r>
      <w:proofErr w:type="spellEnd"/>
      <w:r>
        <w:rPr>
          <w:rtl/>
        </w:rPr>
        <w:t xml:space="preserve">' </w:t>
      </w:r>
      <w:proofErr w:type="spellStart"/>
      <w:r>
        <w:rPr>
          <w:rtl/>
        </w:rPr>
        <w:t>בשאינו</w:t>
      </w:r>
      <w:proofErr w:type="spellEnd"/>
      <w:r>
        <w:rPr>
          <w:rtl/>
        </w:rPr>
        <w:t xml:space="preserve"> מינו לא בטיל ועוד </w:t>
      </w:r>
      <w:proofErr w:type="spellStart"/>
      <w:r>
        <w:rPr>
          <w:rtl/>
        </w:rPr>
        <w:t>דאפי</w:t>
      </w:r>
      <w:proofErr w:type="spellEnd"/>
      <w:r>
        <w:rPr>
          <w:rtl/>
        </w:rPr>
        <w:t xml:space="preserve">' לא </w:t>
      </w:r>
      <w:proofErr w:type="spellStart"/>
      <w:r>
        <w:rPr>
          <w:rtl/>
        </w:rPr>
        <w:t>בעית</w:t>
      </w:r>
      <w:proofErr w:type="spellEnd"/>
      <w:r>
        <w:rPr>
          <w:rtl/>
        </w:rPr>
        <w:t xml:space="preserve"> </w:t>
      </w:r>
      <w:proofErr w:type="spellStart"/>
      <w:r>
        <w:rPr>
          <w:rtl/>
        </w:rPr>
        <w:t>למידק</w:t>
      </w:r>
      <w:proofErr w:type="spellEnd"/>
      <w:r>
        <w:rPr>
          <w:rtl/>
        </w:rPr>
        <w:t xml:space="preserve"> כולי האי </w:t>
      </w:r>
      <w:proofErr w:type="spellStart"/>
      <w:r>
        <w:rPr>
          <w:rtl/>
        </w:rPr>
        <w:t>זיל</w:t>
      </w:r>
      <w:proofErr w:type="spellEnd"/>
      <w:r>
        <w:rPr>
          <w:rtl/>
        </w:rPr>
        <w:t xml:space="preserve"> בתר טעמא הרי אתה רואה שכל שהוא מוסיף היתר החמירו </w:t>
      </w:r>
      <w:proofErr w:type="spellStart"/>
      <w:r>
        <w:rPr>
          <w:rtl/>
        </w:rPr>
        <w:t>בבטולו</w:t>
      </w:r>
      <w:proofErr w:type="spellEnd"/>
      <w:r>
        <w:rPr>
          <w:rtl/>
        </w:rPr>
        <w:t xml:space="preserve"> שמפני שעתיד להיות ניתר אמרו שלא יתבטל במינו וכיון שכן כל שהוא מוסיף עוד היתר שאף עכשיו יש לו שעת הכושר ראוי להחמיר </w:t>
      </w:r>
      <w:proofErr w:type="spellStart"/>
      <w:r>
        <w:rPr>
          <w:rtl/>
        </w:rPr>
        <w:t>בבטולו</w:t>
      </w:r>
      <w:proofErr w:type="spellEnd"/>
      <w:r>
        <w:rPr>
          <w:rtl/>
        </w:rPr>
        <w:t xml:space="preserve"> שלא יתבטל אפי' </w:t>
      </w:r>
      <w:proofErr w:type="spellStart"/>
      <w:r>
        <w:rPr>
          <w:rtl/>
        </w:rPr>
        <w:t>בשאינו</w:t>
      </w:r>
      <w:proofErr w:type="spellEnd"/>
      <w:r>
        <w:rPr>
          <w:rtl/>
        </w:rPr>
        <w:t xml:space="preserve"> מינו </w:t>
      </w:r>
      <w:proofErr w:type="spellStart"/>
      <w:r>
        <w:rPr>
          <w:rtl/>
        </w:rPr>
        <w:t>ומש"ה</w:t>
      </w:r>
      <w:proofErr w:type="spellEnd"/>
      <w:r>
        <w:rPr>
          <w:rtl/>
        </w:rPr>
        <w:t xml:space="preserve"> לא </w:t>
      </w:r>
      <w:proofErr w:type="spellStart"/>
      <w:r>
        <w:rPr>
          <w:rtl/>
        </w:rPr>
        <w:t>קשיא</w:t>
      </w:r>
      <w:proofErr w:type="spellEnd"/>
      <w:r>
        <w:rPr>
          <w:rtl/>
        </w:rPr>
        <w:t xml:space="preserve"> </w:t>
      </w:r>
      <w:proofErr w:type="spellStart"/>
      <w:r>
        <w:rPr>
          <w:rtl/>
        </w:rPr>
        <w:t>מסקנא</w:t>
      </w:r>
      <w:proofErr w:type="spellEnd"/>
      <w:r>
        <w:rPr>
          <w:rtl/>
        </w:rPr>
        <w:t xml:space="preserve"> </w:t>
      </w:r>
      <w:proofErr w:type="spellStart"/>
      <w:r>
        <w:rPr>
          <w:rtl/>
        </w:rPr>
        <w:t>דהכא</w:t>
      </w:r>
      <w:proofErr w:type="spellEnd"/>
      <w:r>
        <w:rPr>
          <w:rtl/>
        </w:rPr>
        <w:t xml:space="preserve"> </w:t>
      </w:r>
      <w:proofErr w:type="spellStart"/>
      <w:r>
        <w:rPr>
          <w:rtl/>
        </w:rPr>
        <w:t>דמסקינן</w:t>
      </w:r>
      <w:proofErr w:type="spellEnd"/>
      <w:r>
        <w:rPr>
          <w:rtl/>
        </w:rPr>
        <w:t xml:space="preserve"> דבר [שיש] לו </w:t>
      </w:r>
      <w:proofErr w:type="spellStart"/>
      <w:r>
        <w:rPr>
          <w:rtl/>
        </w:rPr>
        <w:t>מתירין</w:t>
      </w:r>
      <w:proofErr w:type="spellEnd"/>
      <w:r>
        <w:rPr>
          <w:rtl/>
        </w:rPr>
        <w:t xml:space="preserve"> בטל </w:t>
      </w:r>
      <w:proofErr w:type="spellStart"/>
      <w:r>
        <w:rPr>
          <w:rtl/>
        </w:rPr>
        <w:t>בשאינו</w:t>
      </w:r>
      <w:proofErr w:type="spellEnd"/>
      <w:r>
        <w:rPr>
          <w:rtl/>
        </w:rPr>
        <w:t xml:space="preserve"> מינו </w:t>
      </w:r>
      <w:proofErr w:type="spellStart"/>
      <w:r>
        <w:rPr>
          <w:rtl/>
        </w:rPr>
        <w:t>אמסקנא</w:t>
      </w:r>
      <w:proofErr w:type="spellEnd"/>
      <w:r>
        <w:rPr>
          <w:rtl/>
        </w:rPr>
        <w:t xml:space="preserve"> </w:t>
      </w:r>
      <w:proofErr w:type="spellStart"/>
      <w:r>
        <w:rPr>
          <w:rtl/>
        </w:rPr>
        <w:t>דפרק</w:t>
      </w:r>
      <w:proofErr w:type="spellEnd"/>
      <w:r>
        <w:rPr>
          <w:rtl/>
        </w:rPr>
        <w:t xml:space="preserve"> </w:t>
      </w:r>
      <w:proofErr w:type="spellStart"/>
      <w:r>
        <w:rPr>
          <w:rtl/>
        </w:rPr>
        <w:t>משילין</w:t>
      </w:r>
      <w:proofErr w:type="spellEnd"/>
      <w:r>
        <w:rPr>
          <w:rtl/>
        </w:rPr>
        <w:t xml:space="preserve"> </w:t>
      </w:r>
      <w:proofErr w:type="spellStart"/>
      <w:r>
        <w:rPr>
          <w:rtl/>
        </w:rPr>
        <w:t>דאסיק</w:t>
      </w:r>
      <w:proofErr w:type="spellEnd"/>
      <w:r>
        <w:rPr>
          <w:rtl/>
        </w:rPr>
        <w:t xml:space="preserve"> רב אשי </w:t>
      </w:r>
      <w:proofErr w:type="spellStart"/>
      <w:r>
        <w:rPr>
          <w:rtl/>
        </w:rPr>
        <w:t>דאפי</w:t>
      </w:r>
      <w:proofErr w:type="spellEnd"/>
      <w:r>
        <w:rPr>
          <w:rtl/>
        </w:rPr>
        <w:t xml:space="preserve">' </w:t>
      </w:r>
      <w:proofErr w:type="spellStart"/>
      <w:r>
        <w:rPr>
          <w:rtl/>
        </w:rPr>
        <w:t>בשאינו</w:t>
      </w:r>
      <w:proofErr w:type="spellEnd"/>
      <w:r>
        <w:rPr>
          <w:rtl/>
        </w:rPr>
        <w:t xml:space="preserve"> מינו לא בטיל ולא </w:t>
      </w:r>
      <w:proofErr w:type="spellStart"/>
      <w:r>
        <w:rPr>
          <w:rtl/>
        </w:rPr>
        <w:t>צריכינן</w:t>
      </w:r>
      <w:proofErr w:type="spellEnd"/>
      <w:r>
        <w:rPr>
          <w:rtl/>
        </w:rPr>
        <w:t xml:space="preserve"> </w:t>
      </w:r>
      <w:proofErr w:type="spellStart"/>
      <w:r>
        <w:rPr>
          <w:rtl/>
        </w:rPr>
        <w:t>לתרוצי</w:t>
      </w:r>
      <w:proofErr w:type="spellEnd"/>
      <w:r>
        <w:rPr>
          <w:rtl/>
        </w:rPr>
        <w:t xml:space="preserve"> </w:t>
      </w:r>
      <w:proofErr w:type="spellStart"/>
      <w:r>
        <w:rPr>
          <w:rtl/>
        </w:rPr>
        <w:t>לדחוקי</w:t>
      </w:r>
      <w:proofErr w:type="spellEnd"/>
      <w:r>
        <w:rPr>
          <w:rtl/>
        </w:rPr>
        <w:t xml:space="preserve"> כלל וההיא </w:t>
      </w:r>
      <w:proofErr w:type="spellStart"/>
      <w:r>
        <w:rPr>
          <w:rtl/>
        </w:rPr>
        <w:t>דפת</w:t>
      </w:r>
      <w:proofErr w:type="spellEnd"/>
      <w:r>
        <w:rPr>
          <w:rtl/>
        </w:rPr>
        <w:t xml:space="preserve"> </w:t>
      </w:r>
      <w:proofErr w:type="spellStart"/>
      <w:r>
        <w:rPr>
          <w:rtl/>
        </w:rPr>
        <w:t>שאפאה</w:t>
      </w:r>
      <w:proofErr w:type="spellEnd"/>
      <w:r>
        <w:rPr>
          <w:rtl/>
        </w:rPr>
        <w:t xml:space="preserve"> עם הצלי בתנור </w:t>
      </w:r>
      <w:proofErr w:type="spellStart"/>
      <w:r>
        <w:rPr>
          <w:rtl/>
        </w:rPr>
        <w:t>לההיא</w:t>
      </w:r>
      <w:proofErr w:type="spellEnd"/>
      <w:r>
        <w:rPr>
          <w:rtl/>
        </w:rPr>
        <w:t xml:space="preserve"> </w:t>
      </w:r>
      <w:proofErr w:type="spellStart"/>
      <w:r>
        <w:rPr>
          <w:rtl/>
        </w:rPr>
        <w:t>דפרק</w:t>
      </w:r>
      <w:proofErr w:type="spellEnd"/>
      <w:r>
        <w:rPr>
          <w:rtl/>
        </w:rPr>
        <w:t xml:space="preserve"> </w:t>
      </w:r>
      <w:proofErr w:type="spellStart"/>
      <w:r>
        <w:rPr>
          <w:rtl/>
        </w:rPr>
        <w:t>משילין</w:t>
      </w:r>
      <w:proofErr w:type="spellEnd"/>
      <w:r>
        <w:rPr>
          <w:rtl/>
        </w:rPr>
        <w:t xml:space="preserve"> דמיא ולא עוד אלא </w:t>
      </w:r>
      <w:proofErr w:type="spellStart"/>
      <w:r>
        <w:rPr>
          <w:rtl/>
        </w:rPr>
        <w:t>דעדיפא</w:t>
      </w:r>
      <w:proofErr w:type="spellEnd"/>
      <w:r>
        <w:rPr>
          <w:rtl/>
        </w:rPr>
        <w:t xml:space="preserve"> מינה משום </w:t>
      </w:r>
      <w:proofErr w:type="spellStart"/>
      <w:r>
        <w:rPr>
          <w:rtl/>
        </w:rPr>
        <w:t>דאיכא</w:t>
      </w:r>
      <w:proofErr w:type="spellEnd"/>
      <w:r>
        <w:rPr>
          <w:rtl/>
        </w:rPr>
        <w:t xml:space="preserve"> </w:t>
      </w:r>
      <w:proofErr w:type="spellStart"/>
      <w:r>
        <w:rPr>
          <w:rtl/>
        </w:rPr>
        <w:t>למימר</w:t>
      </w:r>
      <w:proofErr w:type="spellEnd"/>
      <w:r>
        <w:rPr>
          <w:rtl/>
        </w:rPr>
        <w:t xml:space="preserve"> </w:t>
      </w:r>
      <w:proofErr w:type="spellStart"/>
      <w:r>
        <w:rPr>
          <w:rtl/>
        </w:rPr>
        <w:t>דכי</w:t>
      </w:r>
      <w:proofErr w:type="spellEnd"/>
      <w:r>
        <w:rPr>
          <w:rtl/>
        </w:rPr>
        <w:t xml:space="preserve"> </w:t>
      </w:r>
      <w:proofErr w:type="spellStart"/>
      <w:r>
        <w:rPr>
          <w:rtl/>
        </w:rPr>
        <w:t>מצינן</w:t>
      </w:r>
      <w:proofErr w:type="spellEnd"/>
      <w:r>
        <w:rPr>
          <w:rtl/>
        </w:rPr>
        <w:t xml:space="preserve"> </w:t>
      </w:r>
      <w:proofErr w:type="spellStart"/>
      <w:r>
        <w:rPr>
          <w:rtl/>
        </w:rPr>
        <w:t>לאחמורי</w:t>
      </w:r>
      <w:proofErr w:type="spellEnd"/>
      <w:r>
        <w:rPr>
          <w:rtl/>
        </w:rPr>
        <w:t xml:space="preserve"> אדבר שיש לו </w:t>
      </w:r>
      <w:proofErr w:type="spellStart"/>
      <w:r>
        <w:rPr>
          <w:rtl/>
        </w:rPr>
        <w:t>מתירין</w:t>
      </w:r>
      <w:proofErr w:type="spellEnd"/>
      <w:r>
        <w:rPr>
          <w:rtl/>
        </w:rPr>
        <w:t xml:space="preserve"> במינו לא </w:t>
      </w:r>
      <w:proofErr w:type="spellStart"/>
      <w:r>
        <w:rPr>
          <w:rtl/>
        </w:rPr>
        <w:t>מחמרינן</w:t>
      </w:r>
      <w:proofErr w:type="spellEnd"/>
      <w:r>
        <w:rPr>
          <w:rtl/>
        </w:rPr>
        <w:t xml:space="preserve"> עליה </w:t>
      </w:r>
      <w:proofErr w:type="spellStart"/>
      <w:r>
        <w:rPr>
          <w:rtl/>
        </w:rPr>
        <w:t>בשאינו</w:t>
      </w:r>
      <w:proofErr w:type="spellEnd"/>
      <w:r>
        <w:rPr>
          <w:rtl/>
        </w:rPr>
        <w:t xml:space="preserve"> מינו אבל </w:t>
      </w:r>
      <w:proofErr w:type="spellStart"/>
      <w:r>
        <w:rPr>
          <w:rtl/>
        </w:rPr>
        <w:t>בההיא</w:t>
      </w:r>
      <w:proofErr w:type="spellEnd"/>
      <w:r>
        <w:rPr>
          <w:rtl/>
        </w:rPr>
        <w:t xml:space="preserve"> </w:t>
      </w:r>
      <w:proofErr w:type="spellStart"/>
      <w:r>
        <w:rPr>
          <w:rtl/>
        </w:rPr>
        <w:t>דפת</w:t>
      </w:r>
      <w:proofErr w:type="spellEnd"/>
      <w:r>
        <w:rPr>
          <w:rtl/>
        </w:rPr>
        <w:t xml:space="preserve"> </w:t>
      </w:r>
      <w:proofErr w:type="spellStart"/>
      <w:r>
        <w:rPr>
          <w:rtl/>
        </w:rPr>
        <w:t>שאפאה</w:t>
      </w:r>
      <w:proofErr w:type="spellEnd"/>
      <w:r>
        <w:rPr>
          <w:rtl/>
        </w:rPr>
        <w:t xml:space="preserve"> עם הצלי בתנור </w:t>
      </w:r>
      <w:proofErr w:type="spellStart"/>
      <w:r>
        <w:rPr>
          <w:rtl/>
        </w:rPr>
        <w:t>דליכא</w:t>
      </w:r>
      <w:proofErr w:type="spellEnd"/>
      <w:r>
        <w:rPr>
          <w:rtl/>
        </w:rPr>
        <w:t xml:space="preserve"> </w:t>
      </w:r>
      <w:proofErr w:type="spellStart"/>
      <w:r>
        <w:rPr>
          <w:rtl/>
        </w:rPr>
        <w:t>לאחמורי</w:t>
      </w:r>
      <w:proofErr w:type="spellEnd"/>
      <w:r>
        <w:rPr>
          <w:rtl/>
        </w:rPr>
        <w:t xml:space="preserve"> עליה במינו דלא שייך כלל אי לא </w:t>
      </w:r>
      <w:proofErr w:type="spellStart"/>
      <w:r>
        <w:rPr>
          <w:rtl/>
        </w:rPr>
        <w:t>מחמרינן</w:t>
      </w:r>
      <w:proofErr w:type="spellEnd"/>
      <w:r>
        <w:rPr>
          <w:rtl/>
        </w:rPr>
        <w:t xml:space="preserve"> עליה </w:t>
      </w:r>
      <w:proofErr w:type="spellStart"/>
      <w:r>
        <w:rPr>
          <w:rtl/>
        </w:rPr>
        <w:t>בשאינו</w:t>
      </w:r>
      <w:proofErr w:type="spellEnd"/>
      <w:r>
        <w:rPr>
          <w:rtl/>
        </w:rPr>
        <w:t xml:space="preserve"> מינו נמצא שלא החמיר בו כלל ועלו דברי הרב אלפסי ז"ל נכונים בטעמם כן נראה לי עוד ראיתי שהקשו עליו </w:t>
      </w:r>
      <w:proofErr w:type="spellStart"/>
      <w:r>
        <w:rPr>
          <w:rtl/>
        </w:rPr>
        <w:t>מדאמרינן</w:t>
      </w:r>
      <w:proofErr w:type="spellEnd"/>
      <w:r>
        <w:rPr>
          <w:rtl/>
        </w:rPr>
        <w:t xml:space="preserve"> בסוף פרק הערל (יבמות פא:) גבי חתיכה של חטאת </w:t>
      </w:r>
      <w:proofErr w:type="spellStart"/>
      <w:r>
        <w:rPr>
          <w:rtl/>
        </w:rPr>
        <w:t>שנתערבה</w:t>
      </w:r>
      <w:proofErr w:type="spellEnd"/>
      <w:r>
        <w:rPr>
          <w:rtl/>
        </w:rPr>
        <w:t xml:space="preserve"> במאה חתיכות של חולין לא תעלה </w:t>
      </w:r>
      <w:proofErr w:type="spellStart"/>
      <w:r>
        <w:rPr>
          <w:rtl/>
        </w:rPr>
        <w:t>וקא</w:t>
      </w:r>
      <w:proofErr w:type="spellEnd"/>
      <w:r>
        <w:rPr>
          <w:rtl/>
        </w:rPr>
        <w:t xml:space="preserve"> </w:t>
      </w:r>
      <w:proofErr w:type="spellStart"/>
      <w:r>
        <w:rPr>
          <w:rtl/>
        </w:rPr>
        <w:t>יהיב</w:t>
      </w:r>
      <w:proofErr w:type="spellEnd"/>
      <w:r>
        <w:rPr>
          <w:rtl/>
        </w:rPr>
        <w:t xml:space="preserve"> רב אשי טעמא התם משום דהוה ליה דבר שיש לו </w:t>
      </w:r>
      <w:proofErr w:type="spellStart"/>
      <w:r>
        <w:rPr>
          <w:rtl/>
        </w:rPr>
        <w:t>מתירין</w:t>
      </w:r>
      <w:proofErr w:type="spellEnd"/>
      <w:r>
        <w:rPr>
          <w:rtl/>
        </w:rPr>
        <w:t xml:space="preserve"> וכל דבר שיש לו </w:t>
      </w:r>
      <w:proofErr w:type="spellStart"/>
      <w:r>
        <w:rPr>
          <w:rtl/>
        </w:rPr>
        <w:t>מתירין</w:t>
      </w:r>
      <w:proofErr w:type="spellEnd"/>
      <w:r>
        <w:rPr>
          <w:rtl/>
        </w:rPr>
        <w:t xml:space="preserve"> אפי' באלף לא בטיל </w:t>
      </w:r>
      <w:proofErr w:type="spellStart"/>
      <w:r>
        <w:rPr>
          <w:rtl/>
        </w:rPr>
        <w:t>ואסיקנא</w:t>
      </w:r>
      <w:proofErr w:type="spellEnd"/>
      <w:r>
        <w:rPr>
          <w:rtl/>
        </w:rPr>
        <w:t xml:space="preserve"> התם </w:t>
      </w:r>
      <w:proofErr w:type="spellStart"/>
      <w:r>
        <w:rPr>
          <w:rtl/>
        </w:rPr>
        <w:t>דהא</w:t>
      </w:r>
      <w:proofErr w:type="spellEnd"/>
      <w:r>
        <w:rPr>
          <w:rtl/>
        </w:rPr>
        <w:t xml:space="preserve"> </w:t>
      </w:r>
      <w:proofErr w:type="spellStart"/>
      <w:r>
        <w:rPr>
          <w:rtl/>
        </w:rPr>
        <w:t>דרב</w:t>
      </w:r>
      <w:proofErr w:type="spellEnd"/>
      <w:r>
        <w:rPr>
          <w:rtl/>
        </w:rPr>
        <w:t xml:space="preserve"> אשי </w:t>
      </w:r>
      <w:proofErr w:type="spellStart"/>
      <w:r>
        <w:rPr>
          <w:rtl/>
        </w:rPr>
        <w:t>בדותא</w:t>
      </w:r>
      <w:proofErr w:type="spellEnd"/>
      <w:r>
        <w:rPr>
          <w:rtl/>
        </w:rPr>
        <w:t xml:space="preserve"> היא ולמאן אי לכהן </w:t>
      </w:r>
      <w:proofErr w:type="spellStart"/>
      <w:r>
        <w:rPr>
          <w:rtl/>
        </w:rPr>
        <w:t>מישרא</w:t>
      </w:r>
      <w:proofErr w:type="spellEnd"/>
      <w:r>
        <w:rPr>
          <w:rtl/>
        </w:rPr>
        <w:t xml:space="preserve"> שרי אי לישראל לעולם אסור אלא </w:t>
      </w:r>
      <w:proofErr w:type="spellStart"/>
      <w:r>
        <w:rPr>
          <w:rtl/>
        </w:rPr>
        <w:t>דהא</w:t>
      </w:r>
      <w:proofErr w:type="spellEnd"/>
      <w:r>
        <w:rPr>
          <w:rtl/>
        </w:rPr>
        <w:t xml:space="preserve"> </w:t>
      </w:r>
      <w:proofErr w:type="spellStart"/>
      <w:r>
        <w:rPr>
          <w:rtl/>
        </w:rPr>
        <w:t>דרב</w:t>
      </w:r>
      <w:proofErr w:type="spellEnd"/>
      <w:r>
        <w:rPr>
          <w:rtl/>
        </w:rPr>
        <w:t xml:space="preserve"> אשי </w:t>
      </w:r>
      <w:proofErr w:type="spellStart"/>
      <w:r>
        <w:rPr>
          <w:rtl/>
        </w:rPr>
        <w:t>בדותא</w:t>
      </w:r>
      <w:proofErr w:type="spellEnd"/>
      <w:r>
        <w:rPr>
          <w:rtl/>
        </w:rPr>
        <w:t xml:space="preserve"> היא </w:t>
      </w:r>
      <w:proofErr w:type="spellStart"/>
      <w:r>
        <w:rPr>
          <w:rtl/>
        </w:rPr>
        <w:t>אלמא</w:t>
      </w:r>
      <w:proofErr w:type="spellEnd"/>
      <w:r>
        <w:rPr>
          <w:rtl/>
        </w:rPr>
        <w:t xml:space="preserve"> לא מיקרי דבר שיש לו </w:t>
      </w:r>
      <w:proofErr w:type="spellStart"/>
      <w:r>
        <w:rPr>
          <w:rtl/>
        </w:rPr>
        <w:t>מתירין</w:t>
      </w:r>
      <w:proofErr w:type="spellEnd"/>
      <w:r>
        <w:rPr>
          <w:rtl/>
        </w:rPr>
        <w:t xml:space="preserve"> אלא מאי </w:t>
      </w:r>
      <w:proofErr w:type="spellStart"/>
      <w:r>
        <w:rPr>
          <w:rtl/>
        </w:rPr>
        <w:t>דאסיר</w:t>
      </w:r>
      <w:proofErr w:type="spellEnd"/>
      <w:r>
        <w:rPr>
          <w:rtl/>
        </w:rPr>
        <w:t xml:space="preserve"> </w:t>
      </w:r>
      <w:proofErr w:type="spellStart"/>
      <w:r>
        <w:rPr>
          <w:rtl/>
        </w:rPr>
        <w:t>האידנא</w:t>
      </w:r>
      <w:proofErr w:type="spellEnd"/>
      <w:r>
        <w:rPr>
          <w:rtl/>
        </w:rPr>
        <w:t xml:space="preserve"> ולבתר </w:t>
      </w:r>
      <w:proofErr w:type="spellStart"/>
      <w:r>
        <w:rPr>
          <w:rtl/>
        </w:rPr>
        <w:t>זימנא</w:t>
      </w:r>
      <w:proofErr w:type="spellEnd"/>
      <w:r>
        <w:rPr>
          <w:rtl/>
        </w:rPr>
        <w:t xml:space="preserve"> שרי אבל האי </w:t>
      </w:r>
      <w:proofErr w:type="spellStart"/>
      <w:r>
        <w:rPr>
          <w:rtl/>
        </w:rPr>
        <w:t>פיתא</w:t>
      </w:r>
      <w:proofErr w:type="spellEnd"/>
      <w:r>
        <w:rPr>
          <w:rtl/>
        </w:rPr>
        <w:t xml:space="preserve"> בהדי </w:t>
      </w:r>
      <w:proofErr w:type="spellStart"/>
      <w:r>
        <w:rPr>
          <w:rtl/>
        </w:rPr>
        <w:t>בשרא</w:t>
      </w:r>
      <w:proofErr w:type="spellEnd"/>
      <w:r>
        <w:rPr>
          <w:rtl/>
        </w:rPr>
        <w:t xml:space="preserve"> לעולם שרי ואי </w:t>
      </w:r>
      <w:proofErr w:type="spellStart"/>
      <w:r>
        <w:rPr>
          <w:rtl/>
        </w:rPr>
        <w:t>בכותחא</w:t>
      </w:r>
      <w:proofErr w:type="spellEnd"/>
      <w:r>
        <w:rPr>
          <w:rtl/>
        </w:rPr>
        <w:t xml:space="preserve"> לעולם אסור ולא מיקרי דבר שיש לו </w:t>
      </w:r>
      <w:proofErr w:type="spellStart"/>
      <w:r>
        <w:rPr>
          <w:rtl/>
        </w:rPr>
        <w:t>מתירין</w:t>
      </w:r>
      <w:proofErr w:type="spellEnd"/>
      <w:r>
        <w:rPr>
          <w:rtl/>
        </w:rPr>
        <w:t xml:space="preserve"> </w:t>
      </w:r>
      <w:proofErr w:type="spellStart"/>
      <w:r>
        <w:rPr>
          <w:rtl/>
        </w:rPr>
        <w:t>כמסקנא</w:t>
      </w:r>
      <w:proofErr w:type="spellEnd"/>
      <w:r>
        <w:rPr>
          <w:rtl/>
        </w:rPr>
        <w:t xml:space="preserve"> </w:t>
      </w:r>
      <w:proofErr w:type="spellStart"/>
      <w:r>
        <w:rPr>
          <w:rtl/>
        </w:rPr>
        <w:t>דהתם</w:t>
      </w:r>
      <w:proofErr w:type="spellEnd"/>
      <w:r>
        <w:rPr>
          <w:rtl/>
        </w:rPr>
        <w:t xml:space="preserve"> </w:t>
      </w:r>
      <w:proofErr w:type="spellStart"/>
      <w:r>
        <w:rPr>
          <w:rtl/>
        </w:rPr>
        <w:t>ומיתחזי</w:t>
      </w:r>
      <w:proofErr w:type="spellEnd"/>
      <w:r>
        <w:rPr>
          <w:rtl/>
        </w:rPr>
        <w:t xml:space="preserve"> לי </w:t>
      </w:r>
      <w:proofErr w:type="spellStart"/>
      <w:r>
        <w:rPr>
          <w:rtl/>
        </w:rPr>
        <w:t>דהא</w:t>
      </w:r>
      <w:proofErr w:type="spellEnd"/>
      <w:r>
        <w:rPr>
          <w:rtl/>
        </w:rPr>
        <w:t xml:space="preserve"> </w:t>
      </w:r>
      <w:proofErr w:type="spellStart"/>
      <w:r>
        <w:rPr>
          <w:rtl/>
        </w:rPr>
        <w:t>דפרכינן</w:t>
      </w:r>
      <w:proofErr w:type="spellEnd"/>
      <w:r>
        <w:rPr>
          <w:rtl/>
        </w:rPr>
        <w:t xml:space="preserve"> עליה </w:t>
      </w:r>
      <w:proofErr w:type="spellStart"/>
      <w:r>
        <w:rPr>
          <w:rtl/>
        </w:rPr>
        <w:t>מיהא</w:t>
      </w:r>
      <w:proofErr w:type="spellEnd"/>
      <w:r>
        <w:rPr>
          <w:rtl/>
        </w:rPr>
        <w:t xml:space="preserve"> ודאי </w:t>
      </w:r>
      <w:proofErr w:type="spellStart"/>
      <w:r>
        <w:rPr>
          <w:rtl/>
        </w:rPr>
        <w:t>בדותא</w:t>
      </w:r>
      <w:proofErr w:type="spellEnd"/>
      <w:r>
        <w:rPr>
          <w:rtl/>
        </w:rPr>
        <w:t xml:space="preserve"> היא </w:t>
      </w:r>
      <w:proofErr w:type="spellStart"/>
      <w:r>
        <w:rPr>
          <w:rtl/>
        </w:rPr>
        <w:t>דהתם</w:t>
      </w:r>
      <w:proofErr w:type="spellEnd"/>
      <w:r>
        <w:rPr>
          <w:rtl/>
        </w:rPr>
        <w:t xml:space="preserve"> הכי </w:t>
      </w:r>
      <w:proofErr w:type="spellStart"/>
      <w:r>
        <w:rPr>
          <w:rtl/>
        </w:rPr>
        <w:t>קאמרינן</w:t>
      </w:r>
      <w:proofErr w:type="spellEnd"/>
      <w:r>
        <w:rPr>
          <w:rtl/>
        </w:rPr>
        <w:t xml:space="preserve"> </w:t>
      </w:r>
      <w:proofErr w:type="spellStart"/>
      <w:r>
        <w:rPr>
          <w:rtl/>
        </w:rPr>
        <w:t>דכיון</w:t>
      </w:r>
      <w:proofErr w:type="spellEnd"/>
      <w:r>
        <w:rPr>
          <w:rtl/>
        </w:rPr>
        <w:t xml:space="preserve"> לישראל לעולם אסור למה נחמיר אצל ישראל מפני היתרו של כהן אינו בדין אבל פת </w:t>
      </w:r>
      <w:proofErr w:type="spellStart"/>
      <w:r>
        <w:rPr>
          <w:rtl/>
        </w:rPr>
        <w:t>שאפאה</w:t>
      </w:r>
      <w:proofErr w:type="spellEnd"/>
      <w:r>
        <w:rPr>
          <w:rtl/>
        </w:rPr>
        <w:t xml:space="preserve"> עם הצלי בתנור כיון שיש לו ולכל אדם היתר בה עכשיו ראוי להחמיר </w:t>
      </w:r>
      <w:proofErr w:type="spellStart"/>
      <w:r>
        <w:rPr>
          <w:rtl/>
        </w:rPr>
        <w:t>בבטולה</w:t>
      </w:r>
      <w:proofErr w:type="spellEnd"/>
      <w:r>
        <w:rPr>
          <w:rtl/>
        </w:rPr>
        <w:t xml:space="preserve"> ודבר פשוט הוא.</w:t>
      </w:r>
    </w:p>
    <w:p w14:paraId="40846034" w14:textId="3485A50A" w:rsidR="00D66CF3" w:rsidRDefault="00D66CF3" w:rsidP="00B21E69">
      <w:pPr>
        <w:pStyle w:val="Heading3"/>
        <w:numPr>
          <w:ilvl w:val="0"/>
          <w:numId w:val="21"/>
        </w:numPr>
        <w:bidi/>
        <w:rPr>
          <w:rtl/>
        </w:rPr>
      </w:pPr>
      <w:r>
        <w:rPr>
          <w:rtl/>
        </w:rPr>
        <w:lastRenderedPageBreak/>
        <w:t>רמב"ם הלכות מאכלות אסורות פרק טו</w:t>
      </w:r>
      <w:r w:rsidR="00E500F9">
        <w:rPr>
          <w:rFonts w:hint="cs"/>
          <w:rtl/>
        </w:rPr>
        <w:t xml:space="preserve">, הלכה ו, והלכה </w:t>
      </w:r>
      <w:proofErr w:type="spellStart"/>
      <w:r w:rsidR="00E500F9">
        <w:rPr>
          <w:rFonts w:hint="cs"/>
          <w:rtl/>
        </w:rPr>
        <w:t>יב</w:t>
      </w:r>
      <w:proofErr w:type="spellEnd"/>
    </w:p>
    <w:p w14:paraId="57141400" w14:textId="5267CF99" w:rsidR="00D66CF3" w:rsidRDefault="00D66CF3" w:rsidP="00E500F9">
      <w:pPr>
        <w:rPr>
          <w:rtl/>
        </w:rPr>
      </w:pPr>
      <w:r>
        <w:rPr>
          <w:rFonts w:hint="cs"/>
          <w:rtl/>
        </w:rPr>
        <w:t>[</w:t>
      </w:r>
      <w:r>
        <w:rPr>
          <w:rtl/>
        </w:rPr>
        <w:t>ו</w:t>
      </w:r>
      <w:r>
        <w:rPr>
          <w:rFonts w:hint="cs"/>
          <w:rtl/>
        </w:rPr>
        <w:t>]</w:t>
      </w:r>
      <w:r>
        <w:rPr>
          <w:rtl/>
        </w:rPr>
        <w:t xml:space="preserve"> נמצאת למד שכל </w:t>
      </w:r>
      <w:proofErr w:type="spellStart"/>
      <w:r>
        <w:rPr>
          <w:rtl/>
        </w:rPr>
        <w:t>איסורין</w:t>
      </w:r>
      <w:proofErr w:type="spellEnd"/>
      <w:r>
        <w:rPr>
          <w:rtl/>
        </w:rPr>
        <w:t xml:space="preserve"> שבתורה, בין איסורי מלקות, בין איסורי כרת, בין איסורי הנייה, </w:t>
      </w:r>
      <w:proofErr w:type="spellStart"/>
      <w:r>
        <w:rPr>
          <w:rtl/>
        </w:rPr>
        <w:t>שנתערבו</w:t>
      </w:r>
      <w:proofErr w:type="spellEnd"/>
      <w:r>
        <w:rPr>
          <w:rtl/>
        </w:rPr>
        <w:t xml:space="preserve"> במאכל המותר מין </w:t>
      </w:r>
      <w:proofErr w:type="spellStart"/>
      <w:r>
        <w:rPr>
          <w:rtl/>
        </w:rPr>
        <w:t>בשאינו</w:t>
      </w:r>
      <w:proofErr w:type="spellEnd"/>
      <w:r>
        <w:rPr>
          <w:rtl/>
        </w:rPr>
        <w:t xml:space="preserve"> מינו בנותן טעם, מין במינו שאי אפשר לעמוד על הטעם שיעורו בששים או במאה או </w:t>
      </w:r>
      <w:proofErr w:type="spellStart"/>
      <w:r>
        <w:rPr>
          <w:rtl/>
        </w:rPr>
        <w:t>במאתים</w:t>
      </w:r>
      <w:proofErr w:type="spellEnd"/>
      <w:r>
        <w:rPr>
          <w:rtl/>
        </w:rPr>
        <w:t xml:space="preserve">, חוץ מיין נסך מפני חומרת עכו"ם, וחוץ מטבל שהרי אפשר לתקנו, ומפני זה </w:t>
      </w:r>
      <w:proofErr w:type="spellStart"/>
      <w:r>
        <w:rPr>
          <w:rtl/>
        </w:rPr>
        <w:t>אוסרין</w:t>
      </w:r>
      <w:proofErr w:type="spellEnd"/>
      <w:r>
        <w:rPr>
          <w:rtl/>
        </w:rPr>
        <w:t xml:space="preserve"> במינן בכל שהן, ושלא במינן בנותן טעם כשאר כל </w:t>
      </w:r>
      <w:proofErr w:type="spellStart"/>
      <w:r>
        <w:rPr>
          <w:rtl/>
        </w:rPr>
        <w:t>האיסורין</w:t>
      </w:r>
      <w:proofErr w:type="spellEnd"/>
      <w:r>
        <w:rPr>
          <w:rtl/>
        </w:rPr>
        <w:t xml:space="preserve">.  </w:t>
      </w:r>
    </w:p>
    <w:p w14:paraId="316B7D03" w14:textId="5AE4984D" w:rsidR="00D66CF3" w:rsidRDefault="00E500F9" w:rsidP="00D66CF3">
      <w:pPr>
        <w:rPr>
          <w:rtl/>
        </w:rPr>
      </w:pPr>
      <w:r>
        <w:rPr>
          <w:rFonts w:hint="cs"/>
          <w:rtl/>
        </w:rPr>
        <w:t xml:space="preserve">[...] </w:t>
      </w:r>
      <w:r w:rsidR="00D66CF3">
        <w:rPr>
          <w:rFonts w:hint="cs"/>
          <w:rtl/>
        </w:rPr>
        <w:t>[</w:t>
      </w:r>
      <w:proofErr w:type="spellStart"/>
      <w:r w:rsidR="00D66CF3">
        <w:rPr>
          <w:rFonts w:hint="cs"/>
          <w:rtl/>
        </w:rPr>
        <w:t>יב</w:t>
      </w:r>
      <w:proofErr w:type="spellEnd"/>
      <w:r w:rsidR="00D66CF3">
        <w:rPr>
          <w:rFonts w:hint="cs"/>
          <w:rtl/>
        </w:rPr>
        <w:t xml:space="preserve">] </w:t>
      </w:r>
      <w:r w:rsidR="00D66CF3">
        <w:rPr>
          <w:rtl/>
        </w:rPr>
        <w:t xml:space="preserve">יראה לי שאפילו דבר שיש לו </w:t>
      </w:r>
      <w:proofErr w:type="spellStart"/>
      <w:r w:rsidR="00D66CF3">
        <w:rPr>
          <w:rtl/>
        </w:rPr>
        <w:t>מתירין</w:t>
      </w:r>
      <w:proofErr w:type="spellEnd"/>
      <w:r w:rsidR="00D66CF3">
        <w:rPr>
          <w:rtl/>
        </w:rPr>
        <w:t xml:space="preserve"> אם נתערב </w:t>
      </w:r>
      <w:proofErr w:type="spellStart"/>
      <w:r w:rsidR="00D66CF3">
        <w:rPr>
          <w:rtl/>
        </w:rPr>
        <w:t>בשאינו</w:t>
      </w:r>
      <w:proofErr w:type="spellEnd"/>
      <w:r w:rsidR="00D66CF3">
        <w:rPr>
          <w:rtl/>
        </w:rPr>
        <w:t xml:space="preserve"> מינו ולא נתן טעם מותר, לא יהיה זה שיש לו </w:t>
      </w:r>
      <w:proofErr w:type="spellStart"/>
      <w:r w:rsidR="00D66CF3">
        <w:rPr>
          <w:rtl/>
        </w:rPr>
        <w:t>מתירין</w:t>
      </w:r>
      <w:proofErr w:type="spellEnd"/>
      <w:r w:rsidR="00D66CF3">
        <w:rPr>
          <w:rtl/>
        </w:rPr>
        <w:t xml:space="preserve"> חמור מטבל שהרי אפשר לתקנו ואף על פי כן שלא במינו בנותן טעם כמו שביארנו, ואל תתמה על חמץ בפסח שהתורה אמרה כל מחמצת לא תאכלו לפיכך החמירו בו כמו שביארנו. </w:t>
      </w:r>
    </w:p>
    <w:p w14:paraId="5B006EE4" w14:textId="03931D18" w:rsidR="00187F43" w:rsidRDefault="00187F43" w:rsidP="00E500F9">
      <w:pPr>
        <w:pStyle w:val="Heading3"/>
        <w:numPr>
          <w:ilvl w:val="0"/>
          <w:numId w:val="21"/>
        </w:numPr>
        <w:bidi/>
        <w:rPr>
          <w:rtl/>
        </w:rPr>
      </w:pPr>
      <w:r>
        <w:rPr>
          <w:rFonts w:hint="cs"/>
          <w:rtl/>
        </w:rPr>
        <w:t>ת</w:t>
      </w:r>
      <w:r>
        <w:rPr>
          <w:rtl/>
        </w:rPr>
        <w:t>ורת החטאת כלל מ דין ו</w:t>
      </w:r>
    </w:p>
    <w:p w14:paraId="7A434C05" w14:textId="3AAB0DD9" w:rsidR="00187F43" w:rsidRPr="00187F43" w:rsidRDefault="00187F43" w:rsidP="00187F43">
      <w:pPr>
        <w:rPr>
          <w:rtl/>
        </w:rPr>
      </w:pPr>
      <w:r>
        <w:rPr>
          <w:rtl/>
        </w:rPr>
        <w:t xml:space="preserve">ו. כתב באיסור והיתר הארוך כלל כ"ה [דין </w:t>
      </w:r>
      <w:proofErr w:type="spellStart"/>
      <w:r>
        <w:rPr>
          <w:rtl/>
        </w:rPr>
        <w:t>יז</w:t>
      </w:r>
      <w:proofErr w:type="spellEnd"/>
      <w:r>
        <w:rPr>
          <w:rtl/>
        </w:rPr>
        <w:t xml:space="preserve">] הא </w:t>
      </w:r>
      <w:proofErr w:type="spellStart"/>
      <w:r>
        <w:rPr>
          <w:rtl/>
        </w:rPr>
        <w:t>דחתיכה</w:t>
      </w:r>
      <w:proofErr w:type="spellEnd"/>
      <w:r>
        <w:rPr>
          <w:rtl/>
        </w:rPr>
        <w:t xml:space="preserve"> הראויה להתכבד ובריה אינה בטילה </w:t>
      </w:r>
      <w:proofErr w:type="spellStart"/>
      <w:r>
        <w:rPr>
          <w:rtl/>
        </w:rPr>
        <w:t>דוקא</w:t>
      </w:r>
      <w:proofErr w:type="spellEnd"/>
      <w:r>
        <w:rPr>
          <w:rtl/>
        </w:rPr>
        <w:t xml:space="preserve"> במינן אבל שלא במינן </w:t>
      </w:r>
      <w:proofErr w:type="spellStart"/>
      <w:r>
        <w:rPr>
          <w:rtl/>
        </w:rPr>
        <w:t>הוה</w:t>
      </w:r>
      <w:proofErr w:type="spellEnd"/>
      <w:r>
        <w:rPr>
          <w:rtl/>
        </w:rPr>
        <w:t xml:space="preserve"> בנותן טעם[</w:t>
      </w:r>
      <w:proofErr w:type="spellStart"/>
      <w:r>
        <w:rPr>
          <w:rtl/>
        </w:rPr>
        <w:t>טז</w:t>
      </w:r>
      <w:proofErr w:type="spellEnd"/>
      <w:r>
        <w:rPr>
          <w:rtl/>
        </w:rPr>
        <w:t xml:space="preserve">] </w:t>
      </w:r>
      <w:proofErr w:type="spellStart"/>
      <w:r>
        <w:rPr>
          <w:rtl/>
        </w:rPr>
        <w:t>דומיא</w:t>
      </w:r>
      <w:proofErr w:type="spellEnd"/>
      <w:r>
        <w:rPr>
          <w:rtl/>
        </w:rPr>
        <w:t xml:space="preserve"> </w:t>
      </w:r>
      <w:proofErr w:type="spellStart"/>
      <w:r>
        <w:rPr>
          <w:rtl/>
        </w:rPr>
        <w:t>דדבר</w:t>
      </w:r>
      <w:proofErr w:type="spellEnd"/>
      <w:r>
        <w:rPr>
          <w:rtl/>
        </w:rPr>
        <w:t xml:space="preserve"> שיש לו </w:t>
      </w:r>
      <w:proofErr w:type="spellStart"/>
      <w:r>
        <w:rPr>
          <w:rtl/>
        </w:rPr>
        <w:t>מתירין</w:t>
      </w:r>
      <w:proofErr w:type="spellEnd"/>
      <w:r>
        <w:rPr>
          <w:rtl/>
        </w:rPr>
        <w:t xml:space="preserve"> </w:t>
      </w:r>
      <w:proofErr w:type="spellStart"/>
      <w:r>
        <w:rPr>
          <w:rtl/>
        </w:rPr>
        <w:t>דבטל</w:t>
      </w:r>
      <w:proofErr w:type="spellEnd"/>
      <w:r>
        <w:rPr>
          <w:rtl/>
        </w:rPr>
        <w:t xml:space="preserve"> שלא במינו עכ"ל[</w:t>
      </w:r>
      <w:proofErr w:type="spellStart"/>
      <w:r>
        <w:rPr>
          <w:rtl/>
        </w:rPr>
        <w:t>יז</w:t>
      </w:r>
      <w:proofErr w:type="spellEnd"/>
      <w:r>
        <w:rPr>
          <w:rtl/>
        </w:rPr>
        <w:t xml:space="preserve">] ואינו נכון דהרי </w:t>
      </w:r>
      <w:proofErr w:type="spellStart"/>
      <w:r>
        <w:rPr>
          <w:rtl/>
        </w:rPr>
        <w:t>הרשב"א</w:t>
      </w:r>
      <w:proofErr w:type="spellEnd"/>
      <w:r>
        <w:rPr>
          <w:rtl/>
        </w:rPr>
        <w:t xml:space="preserve"> כתב בתשובה סימן קי"ג שבריה שנפלה לירקות דאינה בטילה וכן כתב בית יוסף [סי' </w:t>
      </w:r>
      <w:proofErr w:type="spellStart"/>
      <w:r>
        <w:rPr>
          <w:rtl/>
        </w:rPr>
        <w:t>קא</w:t>
      </w:r>
      <w:proofErr w:type="spellEnd"/>
      <w:r>
        <w:rPr>
          <w:rtl/>
        </w:rPr>
        <w:t xml:space="preserve"> ד"ה כתב </w:t>
      </w:r>
      <w:proofErr w:type="spellStart"/>
      <w:r>
        <w:rPr>
          <w:rtl/>
        </w:rPr>
        <w:t>הרשב"א</w:t>
      </w:r>
      <w:proofErr w:type="spellEnd"/>
      <w:r>
        <w:rPr>
          <w:rtl/>
        </w:rPr>
        <w:t xml:space="preserve"> בתשובה] וכן משמע בשערים דלא כוותיה שכתב </w:t>
      </w:r>
      <w:proofErr w:type="spellStart"/>
      <w:r>
        <w:rPr>
          <w:rtl/>
        </w:rPr>
        <w:t>דטפת</w:t>
      </w:r>
      <w:proofErr w:type="spellEnd"/>
      <w:r>
        <w:rPr>
          <w:rtl/>
        </w:rPr>
        <w:t xml:space="preserve"> חלב לא מקרי ראוי להתכבד הא לאו הכי לא בטל בבשר אף על גב דהוה שלא במינו ומה שהביא ראיה מדבר שיש לו </w:t>
      </w:r>
      <w:proofErr w:type="spellStart"/>
      <w:r>
        <w:rPr>
          <w:rtl/>
        </w:rPr>
        <w:t>מתירין</w:t>
      </w:r>
      <w:proofErr w:type="spellEnd"/>
      <w:r>
        <w:rPr>
          <w:rtl/>
        </w:rPr>
        <w:t>[</w:t>
      </w:r>
      <w:proofErr w:type="spellStart"/>
      <w:r>
        <w:rPr>
          <w:rtl/>
        </w:rPr>
        <w:t>יח</w:t>
      </w:r>
      <w:proofErr w:type="spellEnd"/>
      <w:r>
        <w:rPr>
          <w:rtl/>
        </w:rPr>
        <w:t xml:space="preserve">] נראה לחלק </w:t>
      </w:r>
      <w:proofErr w:type="spellStart"/>
      <w:r>
        <w:rPr>
          <w:rtl/>
        </w:rPr>
        <w:t>דשאני</w:t>
      </w:r>
      <w:proofErr w:type="spellEnd"/>
      <w:r>
        <w:rPr>
          <w:rtl/>
        </w:rPr>
        <w:t xml:space="preserve"> התם דאין החשיבות מצד האיסור עצמו אלא מאחר שיהיה לו היתר אחר כך לא רצו חכמים שיתבטל וכל שנתערב שלא במינו אין ההיתר נקרא על דבר האסור אלא על שם הדבר שנתערב בו </w:t>
      </w:r>
      <w:proofErr w:type="spellStart"/>
      <w:r>
        <w:rPr>
          <w:rtl/>
        </w:rPr>
        <w:t>והוי</w:t>
      </w:r>
      <w:proofErr w:type="spellEnd"/>
      <w:r>
        <w:rPr>
          <w:rtl/>
        </w:rPr>
        <w:t xml:space="preserve"> כמי שאין לו </w:t>
      </w:r>
      <w:proofErr w:type="spellStart"/>
      <w:r>
        <w:rPr>
          <w:rtl/>
        </w:rPr>
        <w:t>מתירין</w:t>
      </w:r>
      <w:proofErr w:type="spellEnd"/>
      <w:r>
        <w:rPr>
          <w:rtl/>
        </w:rPr>
        <w:t xml:space="preserve"> כן נראה לי:</w:t>
      </w:r>
    </w:p>
    <w:p w14:paraId="24543EC4" w14:textId="2A483AE6" w:rsidR="00D66CF3" w:rsidRDefault="00D66CF3" w:rsidP="00E500F9">
      <w:pPr>
        <w:pStyle w:val="Heading3"/>
        <w:numPr>
          <w:ilvl w:val="0"/>
          <w:numId w:val="21"/>
        </w:numPr>
        <w:bidi/>
        <w:rPr>
          <w:rtl/>
        </w:rPr>
      </w:pPr>
      <w:r>
        <w:rPr>
          <w:rtl/>
        </w:rPr>
        <w:t xml:space="preserve">תלמוד בבלי מסכת עבודה זרה דף </w:t>
      </w:r>
      <w:proofErr w:type="spellStart"/>
      <w:r>
        <w:rPr>
          <w:rtl/>
        </w:rPr>
        <w:t>עג</w:t>
      </w:r>
      <w:proofErr w:type="spellEnd"/>
      <w:r>
        <w:rPr>
          <w:rtl/>
        </w:rPr>
        <w:t xml:space="preserve"> עמוד ב </w:t>
      </w:r>
    </w:p>
    <w:p w14:paraId="4EF89E99" w14:textId="77777777" w:rsidR="00D66CF3" w:rsidRDefault="00D66CF3" w:rsidP="00D66CF3">
      <w:pPr>
        <w:rPr>
          <w:rtl/>
        </w:rPr>
      </w:pPr>
      <w:r>
        <w:rPr>
          <w:rtl/>
        </w:rPr>
        <w:t xml:space="preserve">זה הכלל: מין במינו - במשהו, שלא במינו - בנותן טעם. רב ושמואל </w:t>
      </w:r>
      <w:proofErr w:type="spellStart"/>
      <w:r>
        <w:rPr>
          <w:rtl/>
        </w:rPr>
        <w:t>דאמרי</w:t>
      </w:r>
      <w:proofErr w:type="spellEnd"/>
      <w:r>
        <w:rPr>
          <w:rtl/>
        </w:rPr>
        <w:t xml:space="preserve"> </w:t>
      </w:r>
      <w:proofErr w:type="spellStart"/>
      <w:r>
        <w:rPr>
          <w:rtl/>
        </w:rPr>
        <w:t>תרוייהו</w:t>
      </w:r>
      <w:proofErr w:type="spellEnd"/>
      <w:r>
        <w:rPr>
          <w:rtl/>
        </w:rPr>
        <w:t xml:space="preserve">: כל </w:t>
      </w:r>
      <w:proofErr w:type="spellStart"/>
      <w:r>
        <w:rPr>
          <w:rtl/>
        </w:rPr>
        <w:t>איסורין</w:t>
      </w:r>
      <w:proofErr w:type="spellEnd"/>
      <w:r>
        <w:rPr>
          <w:rtl/>
        </w:rPr>
        <w:t xml:space="preserve"> שבתורה, במינן - במשהו, שלא במינן - בנותן טעם; זה הכלל </w:t>
      </w:r>
      <w:proofErr w:type="spellStart"/>
      <w:r>
        <w:rPr>
          <w:rtl/>
        </w:rPr>
        <w:t>לאתויי</w:t>
      </w:r>
      <w:proofErr w:type="spellEnd"/>
      <w:r>
        <w:rPr>
          <w:rtl/>
        </w:rPr>
        <w:t xml:space="preserve"> מאי? </w:t>
      </w:r>
      <w:proofErr w:type="spellStart"/>
      <w:r>
        <w:rPr>
          <w:rtl/>
        </w:rPr>
        <w:t>לאתויי</w:t>
      </w:r>
      <w:proofErr w:type="spellEnd"/>
      <w:r>
        <w:rPr>
          <w:rtl/>
        </w:rPr>
        <w:t xml:space="preserve"> כל </w:t>
      </w:r>
      <w:proofErr w:type="spellStart"/>
      <w:r>
        <w:rPr>
          <w:rtl/>
        </w:rPr>
        <w:t>איסורין</w:t>
      </w:r>
      <w:proofErr w:type="spellEnd"/>
      <w:r>
        <w:rPr>
          <w:rtl/>
        </w:rPr>
        <w:t xml:space="preserve"> שבתורה. ר' יוחנן </w:t>
      </w:r>
      <w:proofErr w:type="spellStart"/>
      <w:r>
        <w:rPr>
          <w:rtl/>
        </w:rPr>
        <w:t>ור"ל</w:t>
      </w:r>
      <w:proofErr w:type="spellEnd"/>
      <w:r>
        <w:rPr>
          <w:rtl/>
        </w:rPr>
        <w:t xml:space="preserve"> </w:t>
      </w:r>
      <w:proofErr w:type="spellStart"/>
      <w:r>
        <w:rPr>
          <w:rtl/>
        </w:rPr>
        <w:t>דאמרי</w:t>
      </w:r>
      <w:proofErr w:type="spellEnd"/>
      <w:r>
        <w:rPr>
          <w:rtl/>
        </w:rPr>
        <w:t xml:space="preserve"> </w:t>
      </w:r>
      <w:proofErr w:type="spellStart"/>
      <w:r>
        <w:rPr>
          <w:rtl/>
        </w:rPr>
        <w:t>תרוייהו</w:t>
      </w:r>
      <w:proofErr w:type="spellEnd"/>
      <w:r>
        <w:rPr>
          <w:rtl/>
        </w:rPr>
        <w:t xml:space="preserve">: כל </w:t>
      </w:r>
      <w:proofErr w:type="spellStart"/>
      <w:r>
        <w:rPr>
          <w:rtl/>
        </w:rPr>
        <w:t>איסורין</w:t>
      </w:r>
      <w:proofErr w:type="spellEnd"/>
      <w:r>
        <w:rPr>
          <w:rtl/>
        </w:rPr>
        <w:t xml:space="preserve"> שבתורה, בין במינן בין שלא במינן - בנותן טעם, חוץ מטבל ויין נסך, במינן - במשהו, ושלא במינן - בנותן טעם וזה הכלל - </w:t>
      </w:r>
      <w:proofErr w:type="spellStart"/>
      <w:r>
        <w:rPr>
          <w:rtl/>
        </w:rPr>
        <w:t>לאתויי</w:t>
      </w:r>
      <w:proofErr w:type="spellEnd"/>
      <w:r>
        <w:rPr>
          <w:rtl/>
        </w:rPr>
        <w:t xml:space="preserve"> טבל. תניא כוותיה </w:t>
      </w:r>
      <w:proofErr w:type="spellStart"/>
      <w:r>
        <w:rPr>
          <w:rtl/>
        </w:rPr>
        <w:t>דרב</w:t>
      </w:r>
      <w:proofErr w:type="spellEnd"/>
      <w:r>
        <w:rPr>
          <w:rtl/>
        </w:rPr>
        <w:t xml:space="preserve"> ושמואל, תניא כוותיה דרבי יוחנן </w:t>
      </w:r>
      <w:proofErr w:type="spellStart"/>
      <w:r>
        <w:rPr>
          <w:rtl/>
        </w:rPr>
        <w:t>ור"ל</w:t>
      </w:r>
      <w:proofErr w:type="spellEnd"/>
      <w:r>
        <w:rPr>
          <w:rtl/>
        </w:rPr>
        <w:t xml:space="preserve">. תניא כוותיה </w:t>
      </w:r>
      <w:proofErr w:type="spellStart"/>
      <w:r>
        <w:rPr>
          <w:rtl/>
        </w:rPr>
        <w:t>דרב</w:t>
      </w:r>
      <w:proofErr w:type="spellEnd"/>
      <w:r>
        <w:rPr>
          <w:rtl/>
        </w:rPr>
        <w:t xml:space="preserve"> ושמואל: כל </w:t>
      </w:r>
      <w:proofErr w:type="spellStart"/>
      <w:r>
        <w:rPr>
          <w:rtl/>
        </w:rPr>
        <w:t>איסורין</w:t>
      </w:r>
      <w:proofErr w:type="spellEnd"/>
      <w:r>
        <w:rPr>
          <w:rtl/>
        </w:rPr>
        <w:t xml:space="preserve"> שבתורה, במינן - במשהו, שלא במינן - בנותן טעם. תניא כוותיה דר' יוחנן </w:t>
      </w:r>
      <w:proofErr w:type="spellStart"/>
      <w:r>
        <w:rPr>
          <w:rtl/>
        </w:rPr>
        <w:t>ור"ל</w:t>
      </w:r>
      <w:proofErr w:type="spellEnd"/>
      <w:r>
        <w:rPr>
          <w:rtl/>
        </w:rPr>
        <w:t xml:space="preserve">: כל </w:t>
      </w:r>
      <w:proofErr w:type="spellStart"/>
      <w:r>
        <w:rPr>
          <w:rtl/>
        </w:rPr>
        <w:t>איסורין</w:t>
      </w:r>
      <w:proofErr w:type="spellEnd"/>
      <w:r>
        <w:rPr>
          <w:rtl/>
        </w:rPr>
        <w:t xml:space="preserve"> שבתורה, בין במינן בין שלא במינן - בנותן טעם, חוץ מטבל ויין נסך, במינן - במשהו, שלא במינן - בנותן טעם. </w:t>
      </w:r>
      <w:proofErr w:type="spellStart"/>
      <w:r>
        <w:rPr>
          <w:rtl/>
        </w:rPr>
        <w:t>בשלמא</w:t>
      </w:r>
      <w:proofErr w:type="spellEnd"/>
      <w:r>
        <w:rPr>
          <w:rtl/>
        </w:rPr>
        <w:t xml:space="preserve"> יין נסך, משום </w:t>
      </w:r>
      <w:proofErr w:type="spellStart"/>
      <w:r>
        <w:rPr>
          <w:rtl/>
        </w:rPr>
        <w:t>חומרא</w:t>
      </w:r>
      <w:proofErr w:type="spellEnd"/>
      <w:r>
        <w:rPr>
          <w:rtl/>
        </w:rPr>
        <w:t xml:space="preserve"> </w:t>
      </w:r>
      <w:proofErr w:type="spellStart"/>
      <w:r>
        <w:rPr>
          <w:rtl/>
        </w:rPr>
        <w:t>דעבודת</w:t>
      </w:r>
      <w:proofErr w:type="spellEnd"/>
      <w:r>
        <w:rPr>
          <w:rtl/>
        </w:rPr>
        <w:t xml:space="preserve"> כוכבים, אלא טבל מ"ט? </w:t>
      </w:r>
      <w:proofErr w:type="spellStart"/>
      <w:r>
        <w:rPr>
          <w:rtl/>
        </w:rPr>
        <w:t>כהיתירו</w:t>
      </w:r>
      <w:proofErr w:type="spellEnd"/>
      <w:r>
        <w:rPr>
          <w:rtl/>
        </w:rPr>
        <w:t xml:space="preserve"> כך איסורו, </w:t>
      </w:r>
      <w:proofErr w:type="spellStart"/>
      <w:r>
        <w:rPr>
          <w:rtl/>
        </w:rPr>
        <w:t>דאמר</w:t>
      </w:r>
      <w:proofErr w:type="spellEnd"/>
      <w:r>
        <w:rPr>
          <w:rtl/>
        </w:rPr>
        <w:t xml:space="preserve"> שמואל: </w:t>
      </w:r>
      <w:proofErr w:type="spellStart"/>
      <w:r>
        <w:rPr>
          <w:rtl/>
        </w:rPr>
        <w:t>חטה</w:t>
      </w:r>
      <w:proofErr w:type="spellEnd"/>
      <w:r>
        <w:rPr>
          <w:rtl/>
        </w:rPr>
        <w:t xml:space="preserve"> אחת פוטרת את הכרי </w:t>
      </w:r>
    </w:p>
    <w:p w14:paraId="32E932AB" w14:textId="6905C2F7" w:rsidR="00D66CF3" w:rsidRDefault="00D66CF3" w:rsidP="00E500F9">
      <w:pPr>
        <w:pStyle w:val="Heading3"/>
        <w:numPr>
          <w:ilvl w:val="0"/>
          <w:numId w:val="21"/>
        </w:numPr>
        <w:bidi/>
        <w:rPr>
          <w:rtl/>
        </w:rPr>
      </w:pPr>
      <w:r>
        <w:rPr>
          <w:rtl/>
        </w:rPr>
        <w:t xml:space="preserve">תוספות מסכת עבודה זרה דף </w:t>
      </w:r>
      <w:proofErr w:type="spellStart"/>
      <w:r>
        <w:rPr>
          <w:rtl/>
        </w:rPr>
        <w:t>עג</w:t>
      </w:r>
      <w:proofErr w:type="spellEnd"/>
      <w:r>
        <w:rPr>
          <w:rtl/>
        </w:rPr>
        <w:t xml:space="preserve"> עמוד ב </w:t>
      </w:r>
    </w:p>
    <w:p w14:paraId="374990DB" w14:textId="77777777" w:rsidR="00D66CF3" w:rsidRDefault="00D66CF3" w:rsidP="00D66CF3">
      <w:pPr>
        <w:rPr>
          <w:rtl/>
        </w:rPr>
      </w:pPr>
      <w:r>
        <w:rPr>
          <w:rtl/>
        </w:rPr>
        <w:t xml:space="preserve">טבל מאי טעמא </w:t>
      </w:r>
      <w:proofErr w:type="spellStart"/>
      <w:r>
        <w:rPr>
          <w:rtl/>
        </w:rPr>
        <w:t>דכהיתירו</w:t>
      </w:r>
      <w:proofErr w:type="spellEnd"/>
      <w:r>
        <w:rPr>
          <w:rtl/>
        </w:rPr>
        <w:t xml:space="preserve"> כך איסורו - מה היתירו במשהו כשמואל </w:t>
      </w:r>
      <w:proofErr w:type="spellStart"/>
      <w:r>
        <w:rPr>
          <w:rtl/>
        </w:rPr>
        <w:t>דאמר</w:t>
      </w:r>
      <w:proofErr w:type="spellEnd"/>
      <w:r>
        <w:rPr>
          <w:rtl/>
        </w:rPr>
        <w:t xml:space="preserve"> שמואל </w:t>
      </w:r>
      <w:proofErr w:type="spellStart"/>
      <w:r>
        <w:rPr>
          <w:rtl/>
        </w:rPr>
        <w:t>חטה</w:t>
      </w:r>
      <w:proofErr w:type="spellEnd"/>
      <w:r>
        <w:rPr>
          <w:rtl/>
        </w:rPr>
        <w:t xml:space="preserve"> אחת פוטרת את הכרי וכי היכי </w:t>
      </w:r>
      <w:proofErr w:type="spellStart"/>
      <w:r>
        <w:rPr>
          <w:rtl/>
        </w:rPr>
        <w:t>דכל</w:t>
      </w:r>
      <w:proofErr w:type="spellEnd"/>
      <w:r>
        <w:rPr>
          <w:rtl/>
        </w:rPr>
        <w:t xml:space="preserve"> שהוא חשוב להתירו חשוב נמי </w:t>
      </w:r>
      <w:proofErr w:type="spellStart"/>
      <w:r>
        <w:rPr>
          <w:rtl/>
        </w:rPr>
        <w:t>לאסרו</w:t>
      </w:r>
      <w:proofErr w:type="spellEnd"/>
      <w:r>
        <w:rPr>
          <w:rtl/>
        </w:rPr>
        <w:t xml:space="preserve"> </w:t>
      </w:r>
      <w:proofErr w:type="spellStart"/>
      <w:r>
        <w:rPr>
          <w:rtl/>
        </w:rPr>
        <w:t>ותימה</w:t>
      </w:r>
      <w:proofErr w:type="spellEnd"/>
      <w:r>
        <w:rPr>
          <w:rtl/>
        </w:rPr>
        <w:t xml:space="preserve"> </w:t>
      </w:r>
      <w:proofErr w:type="spellStart"/>
      <w:r>
        <w:rPr>
          <w:rtl/>
        </w:rPr>
        <w:t>דהכא</w:t>
      </w:r>
      <w:proofErr w:type="spellEnd"/>
      <w:r>
        <w:rPr>
          <w:rtl/>
        </w:rPr>
        <w:t xml:space="preserve"> משמע </w:t>
      </w:r>
      <w:proofErr w:type="spellStart"/>
      <w:r>
        <w:rPr>
          <w:rtl/>
        </w:rPr>
        <w:t>דטעמא</w:t>
      </w:r>
      <w:proofErr w:type="spellEnd"/>
      <w:r>
        <w:rPr>
          <w:rtl/>
        </w:rPr>
        <w:t xml:space="preserve"> </w:t>
      </w:r>
      <w:proofErr w:type="spellStart"/>
      <w:r>
        <w:rPr>
          <w:rtl/>
        </w:rPr>
        <w:t>דטבל</w:t>
      </w:r>
      <w:proofErr w:type="spellEnd"/>
      <w:r>
        <w:rPr>
          <w:rtl/>
        </w:rPr>
        <w:t xml:space="preserve"> במשהו </w:t>
      </w:r>
      <w:proofErr w:type="spellStart"/>
      <w:r>
        <w:rPr>
          <w:rtl/>
        </w:rPr>
        <w:t>דכהתירו</w:t>
      </w:r>
      <w:proofErr w:type="spellEnd"/>
      <w:r>
        <w:rPr>
          <w:rtl/>
        </w:rPr>
        <w:t xml:space="preserve"> כך איסורו ובירושלמי </w:t>
      </w:r>
      <w:proofErr w:type="spellStart"/>
      <w:r>
        <w:rPr>
          <w:rtl/>
        </w:rPr>
        <w:t>קאמר</w:t>
      </w:r>
      <w:proofErr w:type="spellEnd"/>
      <w:r>
        <w:rPr>
          <w:rtl/>
        </w:rPr>
        <w:t xml:space="preserve"> </w:t>
      </w:r>
      <w:proofErr w:type="spellStart"/>
      <w:r>
        <w:rPr>
          <w:rtl/>
        </w:rPr>
        <w:t>דטעמא</w:t>
      </w:r>
      <w:proofErr w:type="spellEnd"/>
      <w:r>
        <w:rPr>
          <w:rtl/>
        </w:rPr>
        <w:t xml:space="preserve"> משום </w:t>
      </w:r>
      <w:proofErr w:type="spellStart"/>
      <w:r>
        <w:rPr>
          <w:rtl/>
        </w:rPr>
        <w:t>דטבל</w:t>
      </w:r>
      <w:proofErr w:type="spellEnd"/>
      <w:r>
        <w:rPr>
          <w:rtl/>
        </w:rPr>
        <w:t xml:space="preserve"> יש לו </w:t>
      </w:r>
      <w:proofErr w:type="spellStart"/>
      <w:r>
        <w:rPr>
          <w:rtl/>
        </w:rPr>
        <w:t>מתירין</w:t>
      </w:r>
      <w:proofErr w:type="spellEnd"/>
      <w:r>
        <w:rPr>
          <w:rtl/>
        </w:rPr>
        <w:t xml:space="preserve"> וכל דבר שיש לו </w:t>
      </w:r>
      <w:proofErr w:type="spellStart"/>
      <w:r>
        <w:rPr>
          <w:rtl/>
        </w:rPr>
        <w:t>מתירין</w:t>
      </w:r>
      <w:proofErr w:type="spellEnd"/>
      <w:r>
        <w:rPr>
          <w:rtl/>
        </w:rPr>
        <w:t xml:space="preserve"> אפי' באלף לא בטיל כגון טבל ושביעית ומעשר והקדש כשהן במינן אבל שלא במינן בנותן טעם </w:t>
      </w:r>
      <w:proofErr w:type="spellStart"/>
      <w:r>
        <w:rPr>
          <w:rtl/>
        </w:rPr>
        <w:t>והשתא</w:t>
      </w:r>
      <w:proofErr w:type="spellEnd"/>
      <w:r>
        <w:rPr>
          <w:rtl/>
        </w:rPr>
        <w:t xml:space="preserve"> תרי טעמי </w:t>
      </w:r>
      <w:proofErr w:type="spellStart"/>
      <w:r>
        <w:rPr>
          <w:rtl/>
        </w:rPr>
        <w:t>ל"ל</w:t>
      </w:r>
      <w:proofErr w:type="spellEnd"/>
      <w:r>
        <w:rPr>
          <w:rtl/>
        </w:rPr>
        <w:t xml:space="preserve"> וי"ל </w:t>
      </w:r>
      <w:proofErr w:type="spellStart"/>
      <w:r>
        <w:rPr>
          <w:rtl/>
        </w:rPr>
        <w:t>דצריכי</w:t>
      </w:r>
      <w:proofErr w:type="spellEnd"/>
      <w:r>
        <w:rPr>
          <w:rtl/>
        </w:rPr>
        <w:t xml:space="preserve"> </w:t>
      </w:r>
      <w:proofErr w:type="spellStart"/>
      <w:r>
        <w:rPr>
          <w:rtl/>
        </w:rPr>
        <w:t>תרוייהו</w:t>
      </w:r>
      <w:proofErr w:type="spellEnd"/>
      <w:r>
        <w:rPr>
          <w:rtl/>
        </w:rPr>
        <w:t xml:space="preserve"> דאי </w:t>
      </w:r>
      <w:proofErr w:type="spellStart"/>
      <w:r>
        <w:rPr>
          <w:rtl/>
        </w:rPr>
        <w:t>ליכא</w:t>
      </w:r>
      <w:proofErr w:type="spellEnd"/>
      <w:r>
        <w:rPr>
          <w:rtl/>
        </w:rPr>
        <w:t xml:space="preserve"> אלא חד טעמא דיש לו </w:t>
      </w:r>
      <w:proofErr w:type="spellStart"/>
      <w:r>
        <w:rPr>
          <w:rtl/>
        </w:rPr>
        <w:t>מתירין</w:t>
      </w:r>
      <w:proofErr w:type="spellEnd"/>
      <w:r>
        <w:rPr>
          <w:rtl/>
        </w:rPr>
        <w:t xml:space="preserve"> הוי </w:t>
      </w:r>
      <w:proofErr w:type="spellStart"/>
      <w:r>
        <w:rPr>
          <w:rtl/>
        </w:rPr>
        <w:t>אמינא</w:t>
      </w:r>
      <w:proofErr w:type="spellEnd"/>
      <w:r>
        <w:rPr>
          <w:rtl/>
        </w:rPr>
        <w:t xml:space="preserve"> </w:t>
      </w:r>
      <w:proofErr w:type="spellStart"/>
      <w:r>
        <w:rPr>
          <w:rtl/>
        </w:rPr>
        <w:t>דוקא</w:t>
      </w:r>
      <w:proofErr w:type="spellEnd"/>
      <w:r>
        <w:rPr>
          <w:rtl/>
        </w:rPr>
        <w:t xml:space="preserve"> </w:t>
      </w:r>
      <w:proofErr w:type="spellStart"/>
      <w:r>
        <w:rPr>
          <w:rtl/>
        </w:rPr>
        <w:t>היכא</w:t>
      </w:r>
      <w:proofErr w:type="spellEnd"/>
      <w:r>
        <w:rPr>
          <w:rtl/>
        </w:rPr>
        <w:t xml:space="preserve"> </w:t>
      </w:r>
      <w:proofErr w:type="spellStart"/>
      <w:r>
        <w:rPr>
          <w:rtl/>
        </w:rPr>
        <w:t>דהבעלים</w:t>
      </w:r>
      <w:proofErr w:type="spellEnd"/>
      <w:r>
        <w:rPr>
          <w:rtl/>
        </w:rPr>
        <w:t xml:space="preserve"> בעיר דאז יש לו </w:t>
      </w:r>
      <w:proofErr w:type="spellStart"/>
      <w:r>
        <w:rPr>
          <w:rtl/>
        </w:rPr>
        <w:t>מתירין</w:t>
      </w:r>
      <w:proofErr w:type="spellEnd"/>
      <w:r>
        <w:rPr>
          <w:rtl/>
        </w:rPr>
        <w:t xml:space="preserve"> שהבעלים יכולים להפריש אבל אי </w:t>
      </w:r>
      <w:proofErr w:type="spellStart"/>
      <w:r>
        <w:rPr>
          <w:rtl/>
        </w:rPr>
        <w:t>ליכא</w:t>
      </w:r>
      <w:proofErr w:type="spellEnd"/>
      <w:r>
        <w:rPr>
          <w:rtl/>
        </w:rPr>
        <w:t xml:space="preserve"> בעיר אף על גב </w:t>
      </w:r>
      <w:proofErr w:type="spellStart"/>
      <w:r>
        <w:rPr>
          <w:rtl/>
        </w:rPr>
        <w:t>דיכול</w:t>
      </w:r>
      <w:proofErr w:type="spellEnd"/>
      <w:r>
        <w:rPr>
          <w:rtl/>
        </w:rPr>
        <w:t xml:space="preserve"> לילך במקום שהבעלים שם מ"מ כיון שיש לו טורח והוצאה הוי כשאין לו </w:t>
      </w:r>
      <w:proofErr w:type="spellStart"/>
      <w:r>
        <w:rPr>
          <w:rtl/>
        </w:rPr>
        <w:t>מתירין</w:t>
      </w:r>
      <w:proofErr w:type="spellEnd"/>
      <w:r>
        <w:rPr>
          <w:rtl/>
        </w:rPr>
        <w:t xml:space="preserve"> כמו </w:t>
      </w:r>
      <w:proofErr w:type="spellStart"/>
      <w:r>
        <w:rPr>
          <w:rtl/>
        </w:rPr>
        <w:t>שפר"ת</w:t>
      </w:r>
      <w:proofErr w:type="spellEnd"/>
      <w:r>
        <w:rPr>
          <w:rtl/>
        </w:rPr>
        <w:t xml:space="preserve"> </w:t>
      </w:r>
      <w:proofErr w:type="spellStart"/>
      <w:r>
        <w:rPr>
          <w:rtl/>
        </w:rPr>
        <w:t>בפ</w:t>
      </w:r>
      <w:proofErr w:type="spellEnd"/>
      <w:r>
        <w:rPr>
          <w:rtl/>
        </w:rPr>
        <w:t>' הזהב (</w:t>
      </w:r>
      <w:proofErr w:type="spellStart"/>
      <w:r>
        <w:rPr>
          <w:rtl/>
        </w:rPr>
        <w:t>ב"מ</w:t>
      </w:r>
      <w:proofErr w:type="spellEnd"/>
      <w:r>
        <w:rPr>
          <w:rtl/>
        </w:rPr>
        <w:t xml:space="preserve"> דף </w:t>
      </w:r>
      <w:proofErr w:type="spellStart"/>
      <w:r>
        <w:rPr>
          <w:rtl/>
        </w:rPr>
        <w:t>נג</w:t>
      </w:r>
      <w:proofErr w:type="spellEnd"/>
      <w:r>
        <w:rPr>
          <w:rtl/>
        </w:rPr>
        <w:t xml:space="preserve">. ושם) דלא מיקרי יש לו </w:t>
      </w:r>
      <w:proofErr w:type="spellStart"/>
      <w:r>
        <w:rPr>
          <w:rtl/>
        </w:rPr>
        <w:t>מתירין</w:t>
      </w:r>
      <w:proofErr w:type="spellEnd"/>
      <w:r>
        <w:rPr>
          <w:rtl/>
        </w:rPr>
        <w:t xml:space="preserve"> אלא בלא טורח ויציאה הלכך </w:t>
      </w:r>
      <w:proofErr w:type="spellStart"/>
      <w:r>
        <w:rPr>
          <w:rtl/>
        </w:rPr>
        <w:t>אצטריך</w:t>
      </w:r>
      <w:proofErr w:type="spellEnd"/>
      <w:r>
        <w:rPr>
          <w:rtl/>
        </w:rPr>
        <w:t xml:space="preserve"> טעמא </w:t>
      </w:r>
      <w:proofErr w:type="spellStart"/>
      <w:r>
        <w:rPr>
          <w:rtl/>
        </w:rPr>
        <w:t>דהכא</w:t>
      </w:r>
      <w:proofErr w:type="spellEnd"/>
      <w:r>
        <w:rPr>
          <w:rtl/>
        </w:rPr>
        <w:t xml:space="preserve"> משום </w:t>
      </w:r>
      <w:proofErr w:type="spellStart"/>
      <w:r>
        <w:rPr>
          <w:rtl/>
        </w:rPr>
        <w:t>דכהתירו</w:t>
      </w:r>
      <w:proofErr w:type="spellEnd"/>
      <w:r>
        <w:rPr>
          <w:rtl/>
        </w:rPr>
        <w:t xml:space="preserve"> כך איסורו ואי </w:t>
      </w:r>
      <w:proofErr w:type="spellStart"/>
      <w:r>
        <w:rPr>
          <w:rtl/>
        </w:rPr>
        <w:t>ליכא</w:t>
      </w:r>
      <w:proofErr w:type="spellEnd"/>
      <w:r>
        <w:rPr>
          <w:rtl/>
        </w:rPr>
        <w:t xml:space="preserve"> אלא טעמא </w:t>
      </w:r>
      <w:proofErr w:type="spellStart"/>
      <w:r>
        <w:rPr>
          <w:rtl/>
        </w:rPr>
        <w:t>דהכא</w:t>
      </w:r>
      <w:proofErr w:type="spellEnd"/>
      <w:r>
        <w:rPr>
          <w:rtl/>
        </w:rPr>
        <w:t xml:space="preserve"> הוי </w:t>
      </w:r>
      <w:proofErr w:type="spellStart"/>
      <w:r>
        <w:rPr>
          <w:rtl/>
        </w:rPr>
        <w:t>אמינא</w:t>
      </w:r>
      <w:proofErr w:type="spellEnd"/>
      <w:r>
        <w:rPr>
          <w:rtl/>
        </w:rPr>
        <w:t xml:space="preserve"> דלא הוי במשהו אלא טבל גמור </w:t>
      </w:r>
      <w:proofErr w:type="spellStart"/>
      <w:r>
        <w:rPr>
          <w:rtl/>
        </w:rPr>
        <w:t>דהיתירו</w:t>
      </w:r>
      <w:proofErr w:type="spellEnd"/>
      <w:r>
        <w:rPr>
          <w:rtl/>
        </w:rPr>
        <w:t xml:space="preserve"> במשהו </w:t>
      </w:r>
      <w:proofErr w:type="spellStart"/>
      <w:r>
        <w:rPr>
          <w:rtl/>
        </w:rPr>
        <w:t>כדשמואל</w:t>
      </w:r>
      <w:proofErr w:type="spellEnd"/>
      <w:r>
        <w:rPr>
          <w:rtl/>
        </w:rPr>
        <w:t xml:space="preserve"> אבל מעשר ראשון הטבול לתרומת מעשר </w:t>
      </w:r>
      <w:proofErr w:type="spellStart"/>
      <w:r>
        <w:rPr>
          <w:rtl/>
        </w:rPr>
        <w:t>דהיתירו</w:t>
      </w:r>
      <w:proofErr w:type="spellEnd"/>
      <w:r>
        <w:rPr>
          <w:rtl/>
        </w:rPr>
        <w:t xml:space="preserve"> לא הוי במשהו </w:t>
      </w:r>
      <w:proofErr w:type="spellStart"/>
      <w:r>
        <w:rPr>
          <w:rtl/>
        </w:rPr>
        <w:t>דהא</w:t>
      </w:r>
      <w:proofErr w:type="spellEnd"/>
      <w:r>
        <w:rPr>
          <w:rtl/>
        </w:rPr>
        <w:t xml:space="preserve"> מעשר מן המעשר בעי </w:t>
      </w:r>
      <w:proofErr w:type="spellStart"/>
      <w:r>
        <w:rPr>
          <w:rtl/>
        </w:rPr>
        <w:t>אפרושי</w:t>
      </w:r>
      <w:proofErr w:type="spellEnd"/>
      <w:r>
        <w:rPr>
          <w:rtl/>
        </w:rPr>
        <w:t xml:space="preserve"> הוי </w:t>
      </w:r>
      <w:proofErr w:type="spellStart"/>
      <w:r>
        <w:rPr>
          <w:rtl/>
        </w:rPr>
        <w:t>אמינא</w:t>
      </w:r>
      <w:proofErr w:type="spellEnd"/>
      <w:r>
        <w:rPr>
          <w:rtl/>
        </w:rPr>
        <w:t xml:space="preserve"> </w:t>
      </w:r>
      <w:proofErr w:type="spellStart"/>
      <w:r>
        <w:rPr>
          <w:rtl/>
        </w:rPr>
        <w:t>דאיסורו</w:t>
      </w:r>
      <w:proofErr w:type="spellEnd"/>
      <w:r>
        <w:rPr>
          <w:rtl/>
        </w:rPr>
        <w:t xml:space="preserve"> לא הוי במשהו לכך </w:t>
      </w:r>
      <w:proofErr w:type="spellStart"/>
      <w:r>
        <w:rPr>
          <w:rtl/>
        </w:rPr>
        <w:t>אצטריך</w:t>
      </w:r>
      <w:proofErr w:type="spellEnd"/>
      <w:r>
        <w:rPr>
          <w:rtl/>
        </w:rPr>
        <w:t xml:space="preserve"> טעמא </w:t>
      </w:r>
      <w:proofErr w:type="spellStart"/>
      <w:r>
        <w:rPr>
          <w:rtl/>
        </w:rPr>
        <w:t>דירושלמי</w:t>
      </w:r>
      <w:proofErr w:type="spellEnd"/>
      <w:r>
        <w:rPr>
          <w:rtl/>
        </w:rPr>
        <w:t xml:space="preserve"> דיש לו </w:t>
      </w:r>
      <w:proofErr w:type="spellStart"/>
      <w:r>
        <w:rPr>
          <w:rtl/>
        </w:rPr>
        <w:t>מתירין</w:t>
      </w:r>
      <w:proofErr w:type="spellEnd"/>
      <w:r>
        <w:rPr>
          <w:rtl/>
        </w:rPr>
        <w:t>.</w:t>
      </w:r>
    </w:p>
    <w:p w14:paraId="1C46E705" w14:textId="1F0529EA" w:rsidR="00D66CF3" w:rsidRDefault="00D66CF3" w:rsidP="00E500F9">
      <w:pPr>
        <w:pStyle w:val="Heading3"/>
        <w:numPr>
          <w:ilvl w:val="0"/>
          <w:numId w:val="21"/>
        </w:numPr>
        <w:bidi/>
        <w:rPr>
          <w:rtl/>
        </w:rPr>
      </w:pPr>
      <w:r>
        <w:rPr>
          <w:rtl/>
        </w:rPr>
        <w:t xml:space="preserve">חידושי הרמב"ן מסכת עבודה זרה דף </w:t>
      </w:r>
      <w:proofErr w:type="spellStart"/>
      <w:r>
        <w:rPr>
          <w:rtl/>
        </w:rPr>
        <w:t>עג</w:t>
      </w:r>
      <w:proofErr w:type="spellEnd"/>
      <w:r>
        <w:rPr>
          <w:rtl/>
        </w:rPr>
        <w:t xml:space="preserve"> עמוד ב </w:t>
      </w:r>
    </w:p>
    <w:p w14:paraId="67196CE7" w14:textId="77777777" w:rsidR="00D66CF3" w:rsidRDefault="00D66CF3" w:rsidP="00D66CF3">
      <w:pPr>
        <w:rPr>
          <w:rtl/>
        </w:rPr>
      </w:pPr>
      <w:r>
        <w:rPr>
          <w:rtl/>
        </w:rPr>
        <w:t xml:space="preserve">והא </w:t>
      </w:r>
      <w:proofErr w:type="spellStart"/>
      <w:r>
        <w:rPr>
          <w:rtl/>
        </w:rPr>
        <w:t>דאמרינן</w:t>
      </w:r>
      <w:proofErr w:type="spellEnd"/>
      <w:r>
        <w:rPr>
          <w:rtl/>
        </w:rPr>
        <w:t xml:space="preserve"> חוץ מטבל ויין נסך שבמינן במשהו, ובעינן נמי טבל מאי טעמא, </w:t>
      </w:r>
      <w:proofErr w:type="spellStart"/>
      <w:r>
        <w:rPr>
          <w:rtl/>
        </w:rPr>
        <w:t>קשיא</w:t>
      </w:r>
      <w:proofErr w:type="spellEnd"/>
      <w:r>
        <w:rPr>
          <w:rtl/>
        </w:rPr>
        <w:t xml:space="preserve"> לן והא טבל דבר שיש לו </w:t>
      </w:r>
      <w:proofErr w:type="spellStart"/>
      <w:r>
        <w:rPr>
          <w:rtl/>
        </w:rPr>
        <w:t>מתירין</w:t>
      </w:r>
      <w:proofErr w:type="spellEnd"/>
      <w:r>
        <w:rPr>
          <w:rtl/>
        </w:rPr>
        <w:t xml:space="preserve"> הוא וכל דבר שיש לו </w:t>
      </w:r>
      <w:proofErr w:type="spellStart"/>
      <w:r>
        <w:rPr>
          <w:rtl/>
        </w:rPr>
        <w:t>מתירין</w:t>
      </w:r>
      <w:proofErr w:type="spellEnd"/>
      <w:r>
        <w:rPr>
          <w:rtl/>
        </w:rPr>
        <w:t xml:space="preserve"> אפי' באלף לא בטיל, </w:t>
      </w:r>
      <w:proofErr w:type="spellStart"/>
      <w:r>
        <w:rPr>
          <w:rtl/>
        </w:rPr>
        <w:t>וכדתניא</w:t>
      </w:r>
      <w:proofErr w:type="spellEnd"/>
      <w:r>
        <w:rPr>
          <w:rtl/>
        </w:rPr>
        <w:t xml:space="preserve"> בנדרים (נ"ח א') כל דבר שיש לו </w:t>
      </w:r>
      <w:proofErr w:type="spellStart"/>
      <w:r>
        <w:rPr>
          <w:rtl/>
        </w:rPr>
        <w:t>מתירין</w:t>
      </w:r>
      <w:proofErr w:type="spellEnd"/>
      <w:r>
        <w:rPr>
          <w:rtl/>
        </w:rPr>
        <w:t xml:space="preserve"> כגון הטבל לא נתנו בו חכמים שיעור. ור"ת ז"ל מתרץ לה כשאין לזה </w:t>
      </w:r>
      <w:proofErr w:type="spellStart"/>
      <w:r>
        <w:rPr>
          <w:rtl/>
        </w:rPr>
        <w:t>מתירין</w:t>
      </w:r>
      <w:proofErr w:type="spellEnd"/>
      <w:r>
        <w:rPr>
          <w:rtl/>
        </w:rPr>
        <w:t xml:space="preserve"> כגון שאין לו טבל אחר שיפריש עליו ממקום אחר, כי ההיא </w:t>
      </w:r>
      <w:proofErr w:type="spellStart"/>
      <w:r>
        <w:rPr>
          <w:rtl/>
        </w:rPr>
        <w:t>דאמרינן</w:t>
      </w:r>
      <w:proofErr w:type="spellEnd"/>
      <w:r>
        <w:rPr>
          <w:rtl/>
        </w:rPr>
        <w:t xml:space="preserve"> </w:t>
      </w:r>
      <w:proofErr w:type="spellStart"/>
      <w:r>
        <w:rPr>
          <w:rtl/>
        </w:rPr>
        <w:t>בפ</w:t>
      </w:r>
      <w:proofErr w:type="spellEnd"/>
      <w:r>
        <w:rPr>
          <w:rtl/>
        </w:rPr>
        <w:t xml:space="preserve">' הזהב מעשר שני בטל ברוב באיזה מעשר אמרו במעשר שאין בו </w:t>
      </w:r>
      <w:proofErr w:type="spellStart"/>
      <w:r>
        <w:rPr>
          <w:rtl/>
        </w:rPr>
        <w:t>שוה</w:t>
      </w:r>
      <w:proofErr w:type="spellEnd"/>
      <w:r>
        <w:rPr>
          <w:rtl/>
        </w:rPr>
        <w:t xml:space="preserve"> פרוטה, </w:t>
      </w:r>
      <w:proofErr w:type="spellStart"/>
      <w:r>
        <w:rPr>
          <w:rtl/>
        </w:rPr>
        <w:t>ואקשינן</w:t>
      </w:r>
      <w:proofErr w:type="spellEnd"/>
      <w:r>
        <w:rPr>
          <w:rtl/>
        </w:rPr>
        <w:t xml:space="preserve"> </w:t>
      </w:r>
      <w:proofErr w:type="spellStart"/>
      <w:r>
        <w:rPr>
          <w:rtl/>
        </w:rPr>
        <w:t>ונחלליה</w:t>
      </w:r>
      <w:proofErr w:type="spellEnd"/>
      <w:r>
        <w:rPr>
          <w:rtl/>
        </w:rPr>
        <w:t xml:space="preserve"> על מעות הראשונות דלא פרק, ולא הוי דבר שיש לו </w:t>
      </w:r>
      <w:proofErr w:type="spellStart"/>
      <w:r>
        <w:rPr>
          <w:rtl/>
        </w:rPr>
        <w:t>מתירין</w:t>
      </w:r>
      <w:proofErr w:type="spellEnd"/>
      <w:r>
        <w:rPr>
          <w:rtl/>
        </w:rPr>
        <w:t xml:space="preserve">, </w:t>
      </w:r>
      <w:proofErr w:type="spellStart"/>
      <w:r>
        <w:rPr>
          <w:rtl/>
        </w:rPr>
        <w:t>ה"נ</w:t>
      </w:r>
      <w:proofErr w:type="spellEnd"/>
      <w:r>
        <w:rPr>
          <w:rtl/>
        </w:rPr>
        <w:t xml:space="preserve"> בדלית ליה טבל אחר לאו דבר שיש לו </w:t>
      </w:r>
      <w:proofErr w:type="spellStart"/>
      <w:r>
        <w:rPr>
          <w:rtl/>
        </w:rPr>
        <w:t>מתירין</w:t>
      </w:r>
      <w:proofErr w:type="spellEnd"/>
      <w:r>
        <w:rPr>
          <w:rtl/>
        </w:rPr>
        <w:t xml:space="preserve"> הוא, אלא היינו טעמא משום </w:t>
      </w:r>
      <w:proofErr w:type="spellStart"/>
      <w:r>
        <w:rPr>
          <w:rtl/>
        </w:rPr>
        <w:t>דכהתירו</w:t>
      </w:r>
      <w:proofErr w:type="spellEnd"/>
      <w:r>
        <w:rPr>
          <w:rtl/>
        </w:rPr>
        <w:t xml:space="preserve"> כך איסורו </w:t>
      </w:r>
      <w:proofErr w:type="spellStart"/>
      <w:r>
        <w:rPr>
          <w:rtl/>
        </w:rPr>
        <w:t>דאמר</w:t>
      </w:r>
      <w:proofErr w:type="spellEnd"/>
      <w:r>
        <w:rPr>
          <w:rtl/>
        </w:rPr>
        <w:t xml:space="preserve"> שמואל </w:t>
      </w:r>
      <w:proofErr w:type="spellStart"/>
      <w:r>
        <w:rPr>
          <w:rtl/>
        </w:rPr>
        <w:t>חטה</w:t>
      </w:r>
      <w:proofErr w:type="spellEnd"/>
      <w:r>
        <w:rPr>
          <w:rtl/>
        </w:rPr>
        <w:t xml:space="preserve"> אחת פוטרת את הכרי, ומשום טבל הטבול לתרומה גדולה גזרו על כולן לאסור במשהו, אבל תרומה בטלה בנותן טעם, </w:t>
      </w:r>
      <w:proofErr w:type="spellStart"/>
      <w:r>
        <w:rPr>
          <w:rtl/>
        </w:rPr>
        <w:t>דכיון</w:t>
      </w:r>
      <w:proofErr w:type="spellEnd"/>
      <w:r>
        <w:rPr>
          <w:rtl/>
        </w:rPr>
        <w:t xml:space="preserve"> שקרא עליה שם לא </w:t>
      </w:r>
      <w:proofErr w:type="spellStart"/>
      <w:r>
        <w:rPr>
          <w:rtl/>
        </w:rPr>
        <w:t>משתריא</w:t>
      </w:r>
      <w:proofErr w:type="spellEnd"/>
      <w:r>
        <w:rPr>
          <w:rtl/>
        </w:rPr>
        <w:t xml:space="preserve"> </w:t>
      </w:r>
      <w:proofErr w:type="spellStart"/>
      <w:r>
        <w:rPr>
          <w:rtl/>
        </w:rPr>
        <w:t>בחטה</w:t>
      </w:r>
      <w:proofErr w:type="spellEnd"/>
      <w:r>
        <w:rPr>
          <w:rtl/>
        </w:rPr>
        <w:t xml:space="preserve"> אחת ומפני כך החמירו </w:t>
      </w:r>
      <w:proofErr w:type="spellStart"/>
      <w:r>
        <w:rPr>
          <w:rtl/>
        </w:rPr>
        <w:t>בטבל</w:t>
      </w:r>
      <w:proofErr w:type="spellEnd"/>
      <w:r>
        <w:rPr>
          <w:rtl/>
        </w:rPr>
        <w:t xml:space="preserve"> יותר מתרומה עצמה. ובמס' נדרים </w:t>
      </w:r>
      <w:proofErr w:type="spellStart"/>
      <w:r>
        <w:rPr>
          <w:rtl/>
        </w:rPr>
        <w:t>בפ</w:t>
      </w:r>
      <w:proofErr w:type="spellEnd"/>
      <w:r>
        <w:rPr>
          <w:rtl/>
        </w:rPr>
        <w:t xml:space="preserve">' הנודר מן הירק </w:t>
      </w:r>
      <w:proofErr w:type="spellStart"/>
      <w:r>
        <w:rPr>
          <w:rtl/>
        </w:rPr>
        <w:t>בעו</w:t>
      </w:r>
      <w:proofErr w:type="spellEnd"/>
      <w:r>
        <w:rPr>
          <w:rtl/>
        </w:rPr>
        <w:t xml:space="preserve"> בתרומה </w:t>
      </w:r>
      <w:proofErr w:type="spellStart"/>
      <w:r>
        <w:rPr>
          <w:rtl/>
        </w:rPr>
        <w:t>אמאי</w:t>
      </w:r>
      <w:proofErr w:type="spellEnd"/>
      <w:r>
        <w:rPr>
          <w:rtl/>
        </w:rPr>
        <w:t xml:space="preserve"> בטלה הא דבר שיש לו </w:t>
      </w:r>
      <w:proofErr w:type="spellStart"/>
      <w:r>
        <w:rPr>
          <w:rtl/>
        </w:rPr>
        <w:t>מתירין</w:t>
      </w:r>
      <w:proofErr w:type="spellEnd"/>
      <w:r>
        <w:rPr>
          <w:rtl/>
        </w:rPr>
        <w:t xml:space="preserve"> היא </w:t>
      </w:r>
      <w:proofErr w:type="spellStart"/>
      <w:r>
        <w:rPr>
          <w:rtl/>
        </w:rPr>
        <w:t>דהא</w:t>
      </w:r>
      <w:proofErr w:type="spellEnd"/>
      <w:r>
        <w:rPr>
          <w:rtl/>
        </w:rPr>
        <w:t xml:space="preserve"> אפשר </w:t>
      </w:r>
      <w:proofErr w:type="spellStart"/>
      <w:r>
        <w:rPr>
          <w:rtl/>
        </w:rPr>
        <w:t>לאיתשולי</w:t>
      </w:r>
      <w:proofErr w:type="spellEnd"/>
      <w:r>
        <w:rPr>
          <w:rtl/>
        </w:rPr>
        <w:t xml:space="preserve"> עלה, ומתרצי </w:t>
      </w:r>
      <w:proofErr w:type="spellStart"/>
      <w:r>
        <w:rPr>
          <w:rtl/>
        </w:rPr>
        <w:t>דאע"ג</w:t>
      </w:r>
      <w:proofErr w:type="spellEnd"/>
      <w:r>
        <w:rPr>
          <w:rtl/>
        </w:rPr>
        <w:t xml:space="preserve"> </w:t>
      </w:r>
      <w:proofErr w:type="spellStart"/>
      <w:r>
        <w:rPr>
          <w:rtl/>
        </w:rPr>
        <w:t>דמצי</w:t>
      </w:r>
      <w:proofErr w:type="spellEnd"/>
      <w:r>
        <w:rPr>
          <w:rtl/>
        </w:rPr>
        <w:t xml:space="preserve"> </w:t>
      </w:r>
      <w:proofErr w:type="spellStart"/>
      <w:r>
        <w:rPr>
          <w:rtl/>
        </w:rPr>
        <w:t>לאיתשולי</w:t>
      </w:r>
      <w:proofErr w:type="spellEnd"/>
      <w:r>
        <w:rPr>
          <w:rtl/>
        </w:rPr>
        <w:t xml:space="preserve"> עלה כיון </w:t>
      </w:r>
      <w:proofErr w:type="spellStart"/>
      <w:r>
        <w:rPr>
          <w:rtl/>
        </w:rPr>
        <w:t>דלאו</w:t>
      </w:r>
      <w:proofErr w:type="spellEnd"/>
      <w:r>
        <w:rPr>
          <w:rtl/>
        </w:rPr>
        <w:t xml:space="preserve"> מצוה </w:t>
      </w:r>
      <w:proofErr w:type="spellStart"/>
      <w:r>
        <w:rPr>
          <w:rtl/>
        </w:rPr>
        <w:t>לאיתשולי</w:t>
      </w:r>
      <w:proofErr w:type="spellEnd"/>
      <w:r>
        <w:rPr>
          <w:rtl/>
        </w:rPr>
        <w:t xml:space="preserve"> כל אימת דלא </w:t>
      </w:r>
      <w:proofErr w:type="spellStart"/>
      <w:r>
        <w:rPr>
          <w:rtl/>
        </w:rPr>
        <w:t>איתשיל</w:t>
      </w:r>
      <w:proofErr w:type="spellEnd"/>
      <w:r>
        <w:rPr>
          <w:rtl/>
        </w:rPr>
        <w:t xml:space="preserve"> עלה דבר שאין לו </w:t>
      </w:r>
      <w:proofErr w:type="spellStart"/>
      <w:r>
        <w:rPr>
          <w:rtl/>
        </w:rPr>
        <w:t>מתירין</w:t>
      </w:r>
      <w:proofErr w:type="spellEnd"/>
      <w:r>
        <w:rPr>
          <w:rtl/>
        </w:rPr>
        <w:t xml:space="preserve"> הוא.</w:t>
      </w:r>
    </w:p>
    <w:p w14:paraId="5573BBB3" w14:textId="44A592FF" w:rsidR="00D66CF3" w:rsidRDefault="00D66CF3" w:rsidP="00D66CF3">
      <w:pPr>
        <w:rPr>
          <w:rtl/>
        </w:rPr>
      </w:pPr>
      <w:r>
        <w:rPr>
          <w:rtl/>
        </w:rPr>
        <w:lastRenderedPageBreak/>
        <w:t xml:space="preserve">ויש שפירש </w:t>
      </w:r>
      <w:proofErr w:type="spellStart"/>
      <w:r>
        <w:rPr>
          <w:rtl/>
        </w:rPr>
        <w:t>דהאי</w:t>
      </w:r>
      <w:proofErr w:type="spellEnd"/>
      <w:r>
        <w:rPr>
          <w:rtl/>
        </w:rPr>
        <w:t xml:space="preserve"> טבל </w:t>
      </w:r>
      <w:proofErr w:type="spellStart"/>
      <w:r>
        <w:rPr>
          <w:rtl/>
        </w:rPr>
        <w:t>דקאמרינן</w:t>
      </w:r>
      <w:proofErr w:type="spellEnd"/>
      <w:r>
        <w:rPr>
          <w:rtl/>
        </w:rPr>
        <w:t xml:space="preserve"> </w:t>
      </w:r>
      <w:proofErr w:type="spellStart"/>
      <w:r>
        <w:rPr>
          <w:rtl/>
        </w:rPr>
        <w:t>בשמעתין</w:t>
      </w:r>
      <w:proofErr w:type="spellEnd"/>
      <w:r>
        <w:rPr>
          <w:rtl/>
        </w:rPr>
        <w:t xml:space="preserve"> ודאי דבר שיש לו </w:t>
      </w:r>
      <w:proofErr w:type="spellStart"/>
      <w:r>
        <w:rPr>
          <w:rtl/>
        </w:rPr>
        <w:t>מתירין</w:t>
      </w:r>
      <w:proofErr w:type="spellEnd"/>
      <w:r>
        <w:rPr>
          <w:rtl/>
        </w:rPr>
        <w:t xml:space="preserve"> הוא, </w:t>
      </w:r>
      <w:proofErr w:type="spellStart"/>
      <w:r>
        <w:rPr>
          <w:rtl/>
        </w:rPr>
        <w:t>ואפ"ה</w:t>
      </w:r>
      <w:proofErr w:type="spellEnd"/>
      <w:r>
        <w:rPr>
          <w:rtl/>
        </w:rPr>
        <w:t xml:space="preserve"> </w:t>
      </w:r>
      <w:proofErr w:type="spellStart"/>
      <w:r>
        <w:rPr>
          <w:rtl/>
        </w:rPr>
        <w:t>מתמהינן</w:t>
      </w:r>
      <w:proofErr w:type="spellEnd"/>
      <w:r>
        <w:rPr>
          <w:rtl/>
        </w:rPr>
        <w:t xml:space="preserve"> עליה </w:t>
      </w:r>
      <w:proofErr w:type="spellStart"/>
      <w:r>
        <w:rPr>
          <w:rtl/>
        </w:rPr>
        <w:t>אמאי</w:t>
      </w:r>
      <w:proofErr w:type="spellEnd"/>
      <w:r>
        <w:rPr>
          <w:rtl/>
        </w:rPr>
        <w:t xml:space="preserve"> אוסר במשהו, מי איכא מידי </w:t>
      </w:r>
      <w:proofErr w:type="spellStart"/>
      <w:r>
        <w:rPr>
          <w:rtl/>
        </w:rPr>
        <w:t>שהאוסרו</w:t>
      </w:r>
      <w:proofErr w:type="spellEnd"/>
      <w:r>
        <w:rPr>
          <w:rtl/>
        </w:rPr>
        <w:t xml:space="preserve"> דהיינו התרומה בטלה באחד ומאה והוא אוסר במשהו הרי זה אומר לו </w:t>
      </w:r>
      <w:proofErr w:type="spellStart"/>
      <w:r>
        <w:rPr>
          <w:rtl/>
        </w:rPr>
        <w:t>אוסריך</w:t>
      </w:r>
      <w:proofErr w:type="spellEnd"/>
      <w:r>
        <w:rPr>
          <w:rtl/>
        </w:rPr>
        <w:t xml:space="preserve"> לא אוסרני ואתה אסרתני, </w:t>
      </w:r>
      <w:proofErr w:type="spellStart"/>
      <w:r>
        <w:rPr>
          <w:rtl/>
        </w:rPr>
        <w:t>ומפרקינן</w:t>
      </w:r>
      <w:proofErr w:type="spellEnd"/>
      <w:r>
        <w:rPr>
          <w:rtl/>
        </w:rPr>
        <w:t xml:space="preserve"> משום </w:t>
      </w:r>
      <w:proofErr w:type="spellStart"/>
      <w:r>
        <w:rPr>
          <w:rtl/>
        </w:rPr>
        <w:t>דכהיתרו</w:t>
      </w:r>
      <w:proofErr w:type="spellEnd"/>
      <w:r>
        <w:rPr>
          <w:rtl/>
        </w:rPr>
        <w:t xml:space="preserve"> כך איסורו, </w:t>
      </w:r>
      <w:proofErr w:type="spellStart"/>
      <w:r>
        <w:rPr>
          <w:rtl/>
        </w:rPr>
        <w:t>משא"כ</w:t>
      </w:r>
      <w:proofErr w:type="spellEnd"/>
      <w:r>
        <w:rPr>
          <w:rtl/>
        </w:rPr>
        <w:t xml:space="preserve"> בתרומה שכבר קרא שם, זה פירש </w:t>
      </w:r>
      <w:proofErr w:type="spellStart"/>
      <w:r>
        <w:rPr>
          <w:rtl/>
        </w:rPr>
        <w:t>הראב"ד</w:t>
      </w:r>
      <w:proofErr w:type="spellEnd"/>
      <w:r>
        <w:rPr>
          <w:rtl/>
        </w:rPr>
        <w:t xml:space="preserve"> ז"ל, ואינו מחוור.</w:t>
      </w:r>
    </w:p>
    <w:p w14:paraId="53F49D70" w14:textId="77777777" w:rsidR="00D66CF3" w:rsidRDefault="00D66CF3" w:rsidP="00E500F9">
      <w:pPr>
        <w:pStyle w:val="Heading3"/>
        <w:numPr>
          <w:ilvl w:val="0"/>
          <w:numId w:val="21"/>
        </w:numPr>
        <w:bidi/>
        <w:rPr>
          <w:rtl/>
        </w:rPr>
      </w:pPr>
      <w:r>
        <w:rPr>
          <w:rtl/>
        </w:rPr>
        <w:t xml:space="preserve">תורת הבית הארוך בית ד שער א  </w:t>
      </w:r>
      <w:proofErr w:type="spellStart"/>
      <w:r>
        <w:rPr>
          <w:rtl/>
        </w:rPr>
        <w:t>יב</w:t>
      </w:r>
      <w:proofErr w:type="spellEnd"/>
      <w:r>
        <w:rPr>
          <w:rtl/>
        </w:rPr>
        <w:t>:</w:t>
      </w:r>
    </w:p>
    <w:p w14:paraId="6A48C29A" w14:textId="77777777" w:rsidR="00D66CF3" w:rsidRDefault="00D66CF3" w:rsidP="00D66CF3">
      <w:pPr>
        <w:rPr>
          <w:rtl/>
        </w:rPr>
      </w:pPr>
      <w:r>
        <w:rPr>
          <w:rtl/>
        </w:rPr>
        <w:t xml:space="preserve">וכן כל דבר שיש לו </w:t>
      </w:r>
      <w:proofErr w:type="spellStart"/>
      <w:r>
        <w:rPr>
          <w:rtl/>
        </w:rPr>
        <w:t>מתירין</w:t>
      </w:r>
      <w:proofErr w:type="spellEnd"/>
      <w:r>
        <w:rPr>
          <w:rtl/>
        </w:rPr>
        <w:t xml:space="preserve"> אפילו באלף אינו בטל. ולא באיסורי תורה אמרו אלא אמרו אפילו באיסורן של דבריהם </w:t>
      </w:r>
      <w:proofErr w:type="spellStart"/>
      <w:r>
        <w:rPr>
          <w:rtl/>
        </w:rPr>
        <w:t>כדאמרינן</w:t>
      </w:r>
      <w:proofErr w:type="spellEnd"/>
      <w:r>
        <w:rPr>
          <w:rtl/>
        </w:rPr>
        <w:t xml:space="preserve"> בריש פרק </w:t>
      </w:r>
      <w:proofErr w:type="spellStart"/>
      <w:r>
        <w:rPr>
          <w:rtl/>
        </w:rPr>
        <w:t>דביצה</w:t>
      </w:r>
      <w:proofErr w:type="spellEnd"/>
      <w:r>
        <w:rPr>
          <w:rtl/>
        </w:rPr>
        <w:t xml:space="preserve"> </w:t>
      </w:r>
      <w:proofErr w:type="spellStart"/>
      <w:r>
        <w:rPr>
          <w:rtl/>
        </w:rPr>
        <w:t>דתניא</w:t>
      </w:r>
      <w:proofErr w:type="spellEnd"/>
      <w:r>
        <w:rPr>
          <w:rtl/>
        </w:rPr>
        <w:t xml:space="preserve"> אחת ביצה שנולדה בשבת ואחת ביצה שנולדה ביום טוב אין </w:t>
      </w:r>
      <w:proofErr w:type="spellStart"/>
      <w:r>
        <w:rPr>
          <w:rtl/>
        </w:rPr>
        <w:t>מטלטלין</w:t>
      </w:r>
      <w:proofErr w:type="spellEnd"/>
      <w:r>
        <w:rPr>
          <w:rtl/>
        </w:rPr>
        <w:t xml:space="preserve"> אותה לא לכסות בה את הכלי ולא לסמוך בה כרעי המטה אבל כופה עליה את הכלי בשביל שלא תשבר </w:t>
      </w:r>
      <w:proofErr w:type="spellStart"/>
      <w:r>
        <w:rPr>
          <w:rtl/>
        </w:rPr>
        <w:t>וספיקא</w:t>
      </w:r>
      <w:proofErr w:type="spellEnd"/>
      <w:r>
        <w:rPr>
          <w:rtl/>
        </w:rPr>
        <w:t xml:space="preserve"> אסורה </w:t>
      </w:r>
      <w:proofErr w:type="spellStart"/>
      <w:r>
        <w:rPr>
          <w:rtl/>
        </w:rPr>
        <w:t>נתערבה</w:t>
      </w:r>
      <w:proofErr w:type="spellEnd"/>
      <w:r>
        <w:rPr>
          <w:rtl/>
        </w:rPr>
        <w:t xml:space="preserve"> באלף כולן אסורות. </w:t>
      </w:r>
      <w:proofErr w:type="spellStart"/>
      <w:r>
        <w:rPr>
          <w:rtl/>
        </w:rPr>
        <w:t>וקא</w:t>
      </w:r>
      <w:proofErr w:type="spellEnd"/>
      <w:r>
        <w:rPr>
          <w:rtl/>
        </w:rPr>
        <w:t xml:space="preserve"> פריש רב אשי טעמא התם משום דהוה ליה דבר שיש לו </w:t>
      </w:r>
      <w:proofErr w:type="spellStart"/>
      <w:r>
        <w:rPr>
          <w:rtl/>
        </w:rPr>
        <w:t>מתירין</w:t>
      </w:r>
      <w:proofErr w:type="spellEnd"/>
      <w:r>
        <w:rPr>
          <w:rtl/>
        </w:rPr>
        <w:t xml:space="preserve"> וכל דבר שיש לו </w:t>
      </w:r>
      <w:proofErr w:type="spellStart"/>
      <w:r>
        <w:rPr>
          <w:rtl/>
        </w:rPr>
        <w:t>מתירין</w:t>
      </w:r>
      <w:proofErr w:type="spellEnd"/>
      <w:r>
        <w:rPr>
          <w:rtl/>
        </w:rPr>
        <w:t xml:space="preserve"> אפילו בדרבנן לא בטיל. ואף על פי שאין מאמרי זה כולל איסור מוקצה ונולד יש לנו לחקור ולדעת ביצה של ספק טרפה </w:t>
      </w:r>
      <w:proofErr w:type="spellStart"/>
      <w:r>
        <w:rPr>
          <w:rtl/>
        </w:rPr>
        <w:t>שנתערבה</w:t>
      </w:r>
      <w:proofErr w:type="spellEnd"/>
      <w:r>
        <w:rPr>
          <w:rtl/>
        </w:rPr>
        <w:t xml:space="preserve"> באחרות ועדיין התרנגולת קיימת מהו לפי שאמרו בפרק אלו טרפות </w:t>
      </w:r>
      <w:proofErr w:type="spellStart"/>
      <w:r>
        <w:rPr>
          <w:rtl/>
        </w:rPr>
        <w:t>דשיחלא</w:t>
      </w:r>
      <w:proofErr w:type="spellEnd"/>
      <w:r>
        <w:rPr>
          <w:rtl/>
        </w:rPr>
        <w:t xml:space="preserve"> קמא </w:t>
      </w:r>
      <w:proofErr w:type="spellStart"/>
      <w:r>
        <w:rPr>
          <w:rtl/>
        </w:rPr>
        <w:t>משהינן</w:t>
      </w:r>
      <w:proofErr w:type="spellEnd"/>
      <w:r>
        <w:rPr>
          <w:rtl/>
        </w:rPr>
        <w:t xml:space="preserve"> להו ואי הדרא טענה </w:t>
      </w:r>
      <w:proofErr w:type="spellStart"/>
      <w:r>
        <w:rPr>
          <w:rtl/>
        </w:rPr>
        <w:t>אחרינא</w:t>
      </w:r>
      <w:proofErr w:type="spellEnd"/>
      <w:r>
        <w:rPr>
          <w:rtl/>
        </w:rPr>
        <w:t xml:space="preserve"> שריין ולפיכך </w:t>
      </w:r>
      <w:proofErr w:type="spellStart"/>
      <w:r>
        <w:rPr>
          <w:rtl/>
        </w:rPr>
        <w:t>צריכין</w:t>
      </w:r>
      <w:proofErr w:type="spellEnd"/>
      <w:r>
        <w:rPr>
          <w:rtl/>
        </w:rPr>
        <w:t xml:space="preserve"> אנו לדעת אם נידון אותה כדבר שיש לו </w:t>
      </w:r>
      <w:proofErr w:type="spellStart"/>
      <w:r>
        <w:rPr>
          <w:rtl/>
        </w:rPr>
        <w:t>מתירין</w:t>
      </w:r>
      <w:proofErr w:type="spellEnd"/>
      <w:r>
        <w:rPr>
          <w:rtl/>
        </w:rPr>
        <w:t xml:space="preserve"> אם לאו. וכן הדין לגבינה שגבנו אותה מחלב ספק טרפה </w:t>
      </w:r>
      <w:proofErr w:type="spellStart"/>
      <w:r>
        <w:rPr>
          <w:rtl/>
        </w:rPr>
        <w:t>שנתערבה</w:t>
      </w:r>
      <w:proofErr w:type="spellEnd"/>
      <w:r>
        <w:rPr>
          <w:rtl/>
        </w:rPr>
        <w:t xml:space="preserve"> באחרות ועדיין הבהמה קיימת ואולי תלד או תשהה י"ב חדש וכן כל כיוצא בזה. ומסתברא שלא אמרו דבר שיש לו </w:t>
      </w:r>
      <w:proofErr w:type="spellStart"/>
      <w:r>
        <w:rPr>
          <w:rtl/>
        </w:rPr>
        <w:t>מתירין</w:t>
      </w:r>
      <w:proofErr w:type="spellEnd"/>
      <w:r>
        <w:rPr>
          <w:rtl/>
        </w:rPr>
        <w:t xml:space="preserve"> אלא בדבר שהמתיר עתיד לבא </w:t>
      </w:r>
      <w:proofErr w:type="spellStart"/>
      <w:r>
        <w:rPr>
          <w:rtl/>
        </w:rPr>
        <w:t>בודאי</w:t>
      </w:r>
      <w:proofErr w:type="spellEnd"/>
      <w:r>
        <w:rPr>
          <w:rtl/>
        </w:rPr>
        <w:t xml:space="preserve"> או שהוא בידו להתירו על כל פנים כיצד ביצה שנולדה ביום טוב וכיוצא בהן המתיר ודאי שהרי למוצאי יום טוב מותר על כל פנים ולפיכך דין הוא שלא יבטל את האיסור הואיל ולערב יהא </w:t>
      </w:r>
      <w:proofErr w:type="spellStart"/>
      <w:r>
        <w:rPr>
          <w:rtl/>
        </w:rPr>
        <w:t>הכל</w:t>
      </w:r>
      <w:proofErr w:type="spellEnd"/>
      <w:r>
        <w:rPr>
          <w:rtl/>
        </w:rPr>
        <w:t xml:space="preserve"> מותר וכן הדין לחדש </w:t>
      </w:r>
      <w:proofErr w:type="spellStart"/>
      <w:r>
        <w:rPr>
          <w:rtl/>
        </w:rPr>
        <w:t>דעיצומו</w:t>
      </w:r>
      <w:proofErr w:type="spellEnd"/>
      <w:r>
        <w:rPr>
          <w:rtl/>
        </w:rPr>
        <w:t xml:space="preserve"> של יום מתיר ויום ששה עשר ממילא בא. וכן כשהמתיר תלוי במעשה והמעשה תלוי בידו וכגון טבל ומעשר שני והקדש שכל אלו </w:t>
      </w:r>
      <w:proofErr w:type="spellStart"/>
      <w:r>
        <w:rPr>
          <w:rtl/>
        </w:rPr>
        <w:t>קרויין</w:t>
      </w:r>
      <w:proofErr w:type="spellEnd"/>
      <w:r>
        <w:rPr>
          <w:rtl/>
        </w:rPr>
        <w:t xml:space="preserve"> דבר שיש לו </w:t>
      </w:r>
      <w:proofErr w:type="spellStart"/>
      <w:r>
        <w:rPr>
          <w:rtl/>
        </w:rPr>
        <w:t>מתירין</w:t>
      </w:r>
      <w:proofErr w:type="spellEnd"/>
      <w:r>
        <w:rPr>
          <w:rtl/>
        </w:rPr>
        <w:t xml:space="preserve"> </w:t>
      </w:r>
      <w:proofErr w:type="spellStart"/>
      <w:r>
        <w:rPr>
          <w:rtl/>
        </w:rPr>
        <w:t>וכדתניא</w:t>
      </w:r>
      <w:proofErr w:type="spellEnd"/>
      <w:r>
        <w:rPr>
          <w:rtl/>
        </w:rPr>
        <w:t xml:space="preserve"> </w:t>
      </w:r>
      <w:proofErr w:type="spellStart"/>
      <w:r>
        <w:rPr>
          <w:rtl/>
        </w:rPr>
        <w:t>רש"א</w:t>
      </w:r>
      <w:proofErr w:type="spellEnd"/>
      <w:r>
        <w:rPr>
          <w:rtl/>
        </w:rPr>
        <w:t xml:space="preserve"> כל דבר שיש לו </w:t>
      </w:r>
      <w:proofErr w:type="spellStart"/>
      <w:r>
        <w:rPr>
          <w:rtl/>
        </w:rPr>
        <w:t>מתירין</w:t>
      </w:r>
      <w:proofErr w:type="spellEnd"/>
      <w:r>
        <w:rPr>
          <w:rtl/>
        </w:rPr>
        <w:t xml:space="preserve"> כגון טבל ומעשר שני והקדש וחדש לא נתנו בו חכמים שיעור וטבל הרי בידו לתקנו אם יש לו פרנסה ממקום אחר וכן מעשר שני בידו לתקנו שהרי יוכל לפדותו ולאכלו בכל מקום וכן הקדש יכול הוא </w:t>
      </w:r>
      <w:proofErr w:type="spellStart"/>
      <w:r>
        <w:rPr>
          <w:rtl/>
        </w:rPr>
        <w:t>לישאול</w:t>
      </w:r>
      <w:proofErr w:type="spellEnd"/>
      <w:r>
        <w:rPr>
          <w:rtl/>
        </w:rPr>
        <w:t xml:space="preserve"> עליו </w:t>
      </w:r>
      <w:proofErr w:type="spellStart"/>
      <w:r>
        <w:rPr>
          <w:rtl/>
        </w:rPr>
        <w:t>דהקדש</w:t>
      </w:r>
      <w:proofErr w:type="spellEnd"/>
      <w:r>
        <w:rPr>
          <w:rtl/>
        </w:rPr>
        <w:t xml:space="preserve"> טעות אינו הקדש וכן קונמות הואיל ומצוה </w:t>
      </w:r>
      <w:proofErr w:type="spellStart"/>
      <w:r>
        <w:rPr>
          <w:rtl/>
        </w:rPr>
        <w:t>לאיתשולי</w:t>
      </w:r>
      <w:proofErr w:type="spellEnd"/>
      <w:r>
        <w:rPr>
          <w:rtl/>
        </w:rPr>
        <w:t xml:space="preserve"> </w:t>
      </w:r>
      <w:proofErr w:type="spellStart"/>
      <w:r>
        <w:rPr>
          <w:rtl/>
        </w:rPr>
        <w:t>עלייהו</w:t>
      </w:r>
      <w:proofErr w:type="spellEnd"/>
      <w:r>
        <w:rPr>
          <w:rtl/>
        </w:rPr>
        <w:t xml:space="preserve"> מדר' נתן </w:t>
      </w:r>
      <w:proofErr w:type="spellStart"/>
      <w:r>
        <w:rPr>
          <w:rtl/>
        </w:rPr>
        <w:t>דאמר</w:t>
      </w:r>
      <w:proofErr w:type="spellEnd"/>
      <w:r>
        <w:rPr>
          <w:rtl/>
        </w:rPr>
        <w:t xml:space="preserve"> הנודר כאילו בנה במה וכל המקיימו כאילו הקריב עליה </w:t>
      </w:r>
      <w:proofErr w:type="spellStart"/>
      <w:r>
        <w:rPr>
          <w:rtl/>
        </w:rPr>
        <w:t>כדאיתא</w:t>
      </w:r>
      <w:proofErr w:type="spellEnd"/>
      <w:r>
        <w:rPr>
          <w:rtl/>
        </w:rPr>
        <w:t xml:space="preserve"> בנדרים פרק הנודר מן הירק. אבל כל דבר שאין המתיר בא </w:t>
      </w:r>
      <w:proofErr w:type="spellStart"/>
      <w:r>
        <w:rPr>
          <w:rtl/>
        </w:rPr>
        <w:t>בודאי</w:t>
      </w:r>
      <w:proofErr w:type="spellEnd"/>
      <w:r>
        <w:rPr>
          <w:rtl/>
        </w:rPr>
        <w:t xml:space="preserve"> וגם אינו בידו כגון ביצה וגבינה של ספק טריפה שאינן ודאי שתלד התרנגולת והבהמה ולא שתשהינה שנים עשר חדש וכן אין בידו </w:t>
      </w:r>
      <w:proofErr w:type="spellStart"/>
      <w:r>
        <w:rPr>
          <w:rtl/>
        </w:rPr>
        <w:t>להתירן</w:t>
      </w:r>
      <w:proofErr w:type="spellEnd"/>
      <w:r>
        <w:rPr>
          <w:rtl/>
        </w:rPr>
        <w:t xml:space="preserve"> אין זה קרוי בשום מקום דבר שיש לו </w:t>
      </w:r>
      <w:proofErr w:type="spellStart"/>
      <w:r>
        <w:rPr>
          <w:rtl/>
        </w:rPr>
        <w:t>מתירין</w:t>
      </w:r>
      <w:proofErr w:type="spellEnd"/>
      <w:r>
        <w:rPr>
          <w:rtl/>
        </w:rPr>
        <w:t xml:space="preserve"> ולפיכך נראה לי שהן כשאר </w:t>
      </w:r>
      <w:proofErr w:type="spellStart"/>
      <w:r>
        <w:rPr>
          <w:rtl/>
        </w:rPr>
        <w:t>האיסורין</w:t>
      </w:r>
      <w:proofErr w:type="spellEnd"/>
      <w:r>
        <w:rPr>
          <w:rtl/>
        </w:rPr>
        <w:t xml:space="preserve"> שאין להן </w:t>
      </w:r>
      <w:proofErr w:type="spellStart"/>
      <w:r>
        <w:rPr>
          <w:rtl/>
        </w:rPr>
        <w:t>מתירין</w:t>
      </w:r>
      <w:proofErr w:type="spellEnd"/>
      <w:r>
        <w:rPr>
          <w:rtl/>
        </w:rPr>
        <w:t xml:space="preserve"> ובטלין כדרך שבטלה ביצה של ודאי טריפה וגבינה של ודאי טריפה. </w:t>
      </w:r>
    </w:p>
    <w:p w14:paraId="720DFD4C" w14:textId="11ADDA81" w:rsidR="00C63CE0" w:rsidRDefault="00187F43" w:rsidP="00187F43">
      <w:pPr>
        <w:pStyle w:val="Heading1"/>
        <w:bidi/>
        <w:rPr>
          <w:rtl/>
        </w:rPr>
      </w:pPr>
      <w:r>
        <w:rPr>
          <w:rFonts w:hint="cs"/>
          <w:rtl/>
        </w:rPr>
        <w:t>שולחן ערוך</w:t>
      </w:r>
    </w:p>
    <w:p w14:paraId="1B80E933" w14:textId="13A091BF" w:rsidR="00187F43" w:rsidRDefault="00187F43" w:rsidP="00E500F9">
      <w:pPr>
        <w:pStyle w:val="Heading3"/>
        <w:numPr>
          <w:ilvl w:val="0"/>
          <w:numId w:val="21"/>
        </w:numPr>
        <w:bidi/>
        <w:rPr>
          <w:rtl/>
        </w:rPr>
      </w:pPr>
      <w:r>
        <w:rPr>
          <w:rFonts w:hint="cs"/>
          <w:rtl/>
        </w:rPr>
        <w:t>שולחן ערוך יורה דעה סימן קב</w:t>
      </w:r>
    </w:p>
    <w:p w14:paraId="36DCAFB9" w14:textId="0879F9DF" w:rsidR="00214A1D" w:rsidRDefault="00214A1D" w:rsidP="00E500F9">
      <w:pPr>
        <w:pStyle w:val="Heading3"/>
        <w:numPr>
          <w:ilvl w:val="0"/>
          <w:numId w:val="21"/>
        </w:numPr>
        <w:bidi/>
        <w:rPr>
          <w:rtl/>
        </w:rPr>
      </w:pP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xml:space="preserve"> ג</w:t>
      </w:r>
    </w:p>
    <w:p w14:paraId="0EB0CCB6" w14:textId="3B1965E3" w:rsidR="00B21E69" w:rsidRPr="00B21E69" w:rsidRDefault="00B21E69" w:rsidP="00E500F9">
      <w:pPr>
        <w:pStyle w:val="Heading3"/>
        <w:numPr>
          <w:ilvl w:val="0"/>
          <w:numId w:val="21"/>
        </w:numPr>
        <w:bidi/>
        <w:rPr>
          <w:rtl/>
        </w:rPr>
      </w:pPr>
      <w:r>
        <w:rPr>
          <w:rFonts w:hint="cs"/>
          <w:rtl/>
        </w:rPr>
        <w:t xml:space="preserve">ט"ז </w:t>
      </w:r>
      <w:proofErr w:type="spellStart"/>
      <w:r>
        <w:rPr>
          <w:rFonts w:hint="cs"/>
          <w:rtl/>
        </w:rPr>
        <w:t>ס"ק</w:t>
      </w:r>
      <w:proofErr w:type="spellEnd"/>
      <w:r>
        <w:rPr>
          <w:rFonts w:hint="cs"/>
          <w:rtl/>
        </w:rPr>
        <w:t xml:space="preserve"> ו</w:t>
      </w:r>
    </w:p>
    <w:p w14:paraId="66DF4631" w14:textId="0824400F" w:rsidR="00214A1D" w:rsidRPr="00214A1D" w:rsidRDefault="00B21E69" w:rsidP="00E500F9">
      <w:pPr>
        <w:pStyle w:val="Heading3"/>
        <w:numPr>
          <w:ilvl w:val="0"/>
          <w:numId w:val="21"/>
        </w:numPr>
        <w:bidi/>
        <w:rPr>
          <w:rtl/>
        </w:rPr>
      </w:pP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xml:space="preserve"> ח</w:t>
      </w:r>
    </w:p>
    <w:p w14:paraId="15C6D946" w14:textId="6DC3FF63" w:rsidR="00214A1D" w:rsidRDefault="00214A1D" w:rsidP="00E500F9">
      <w:pPr>
        <w:pStyle w:val="Heading3"/>
        <w:numPr>
          <w:ilvl w:val="0"/>
          <w:numId w:val="21"/>
        </w:numPr>
        <w:bidi/>
        <w:rPr>
          <w:rtl/>
        </w:rPr>
      </w:pP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xml:space="preserve"> ט</w:t>
      </w:r>
    </w:p>
    <w:p w14:paraId="44258C4E" w14:textId="034E2648" w:rsidR="00214A1D" w:rsidRDefault="00214A1D" w:rsidP="00E500F9">
      <w:pPr>
        <w:pStyle w:val="Heading3"/>
        <w:numPr>
          <w:ilvl w:val="0"/>
          <w:numId w:val="21"/>
        </w:numPr>
        <w:bidi/>
        <w:rPr>
          <w:rtl/>
        </w:rPr>
      </w:pPr>
      <w:r>
        <w:rPr>
          <w:rtl/>
        </w:rPr>
        <w:t xml:space="preserve">משנה ברורה סימן </w:t>
      </w:r>
      <w:proofErr w:type="spellStart"/>
      <w:r>
        <w:rPr>
          <w:rtl/>
        </w:rPr>
        <w:t>תקיג</w:t>
      </w:r>
      <w:proofErr w:type="spellEnd"/>
      <w:r>
        <w:rPr>
          <w:rtl/>
        </w:rPr>
        <w:t xml:space="preserve"> </w:t>
      </w:r>
      <w:proofErr w:type="spellStart"/>
      <w:r>
        <w:rPr>
          <w:rtl/>
        </w:rPr>
        <w:t>ס"ק</w:t>
      </w:r>
      <w:proofErr w:type="spellEnd"/>
      <w:r>
        <w:rPr>
          <w:rtl/>
        </w:rPr>
        <w:t xml:space="preserve"> ח</w:t>
      </w:r>
    </w:p>
    <w:p w14:paraId="30332BE2" w14:textId="39680B22" w:rsidR="00214A1D" w:rsidRDefault="00214A1D" w:rsidP="00214A1D">
      <w:pPr>
        <w:rPr>
          <w:rtl/>
        </w:rPr>
      </w:pPr>
      <w:r>
        <w:rPr>
          <w:rFonts w:hint="cs"/>
          <w:rtl/>
        </w:rPr>
        <w:t>...</w:t>
      </w:r>
      <w:r>
        <w:rPr>
          <w:rtl/>
        </w:rPr>
        <w:t xml:space="preserve">אבל דעת רמ"א ביו"ד סימן ק"ב ס"ד </w:t>
      </w:r>
      <w:proofErr w:type="spellStart"/>
      <w:r>
        <w:rPr>
          <w:rtl/>
        </w:rPr>
        <w:t>בהג"ה</w:t>
      </w:r>
      <w:proofErr w:type="spellEnd"/>
      <w:r>
        <w:rPr>
          <w:rtl/>
        </w:rPr>
        <w:t xml:space="preserve"> </w:t>
      </w:r>
      <w:proofErr w:type="spellStart"/>
      <w:r>
        <w:rPr>
          <w:rtl/>
        </w:rPr>
        <w:t>דכיון</w:t>
      </w:r>
      <w:proofErr w:type="spellEnd"/>
      <w:r>
        <w:rPr>
          <w:rtl/>
        </w:rPr>
        <w:t xml:space="preserve"> שהוא רק טעמו בלבד ולא ממשו של איסור בטיל אפילו בדבר שיש לו </w:t>
      </w:r>
      <w:proofErr w:type="spellStart"/>
      <w:r>
        <w:rPr>
          <w:rtl/>
        </w:rPr>
        <w:t>מתירין</w:t>
      </w:r>
      <w:proofErr w:type="spellEnd"/>
      <w:r>
        <w:rPr>
          <w:rtl/>
        </w:rPr>
        <w:t xml:space="preserve"> [יד] ובמקום מניעת שמחת יום טוב יש לסמוך ע"ז:</w:t>
      </w:r>
    </w:p>
    <w:p w14:paraId="6A43ADC8" w14:textId="6F0E957B" w:rsidR="00214A1D" w:rsidRDefault="00214A1D" w:rsidP="00E500F9">
      <w:pPr>
        <w:pStyle w:val="Heading3"/>
        <w:numPr>
          <w:ilvl w:val="0"/>
          <w:numId w:val="21"/>
        </w:numPr>
        <w:bidi/>
        <w:rPr>
          <w:rtl/>
        </w:rPr>
      </w:pPr>
      <w:r>
        <w:rPr>
          <w:rtl/>
        </w:rPr>
        <w:t xml:space="preserve">שער הציון סימן </w:t>
      </w:r>
      <w:proofErr w:type="spellStart"/>
      <w:r>
        <w:rPr>
          <w:rtl/>
        </w:rPr>
        <w:t>תקיג</w:t>
      </w:r>
      <w:proofErr w:type="spellEnd"/>
      <w:r>
        <w:rPr>
          <w:rtl/>
        </w:rPr>
        <w:t xml:space="preserve"> </w:t>
      </w:r>
      <w:proofErr w:type="spellStart"/>
      <w:r>
        <w:rPr>
          <w:rtl/>
        </w:rPr>
        <w:t>ס"ק</w:t>
      </w:r>
      <w:proofErr w:type="spellEnd"/>
      <w:r>
        <w:rPr>
          <w:rtl/>
        </w:rPr>
        <w:t xml:space="preserve"> יד</w:t>
      </w:r>
    </w:p>
    <w:p w14:paraId="3368AA0F" w14:textId="416ECC9D" w:rsidR="00214A1D" w:rsidRDefault="00214A1D" w:rsidP="00214A1D">
      <w:pPr>
        <w:rPr>
          <w:rtl/>
        </w:rPr>
      </w:pPr>
      <w:r>
        <w:rPr>
          <w:rtl/>
        </w:rPr>
        <w:t xml:space="preserve">(יד) אף </w:t>
      </w:r>
      <w:proofErr w:type="spellStart"/>
      <w:r>
        <w:rPr>
          <w:rtl/>
        </w:rPr>
        <w:t>דהב"ח</w:t>
      </w:r>
      <w:proofErr w:type="spellEnd"/>
      <w:r>
        <w:rPr>
          <w:rtl/>
        </w:rPr>
        <w:t xml:space="preserve"> </w:t>
      </w:r>
      <w:proofErr w:type="spellStart"/>
      <w:r>
        <w:rPr>
          <w:rtl/>
        </w:rPr>
        <w:t>והש"ך</w:t>
      </w:r>
      <w:proofErr w:type="spellEnd"/>
      <w:r>
        <w:rPr>
          <w:rtl/>
        </w:rPr>
        <w:t xml:space="preserve"> שם </w:t>
      </w:r>
      <w:proofErr w:type="spellStart"/>
      <w:r>
        <w:rPr>
          <w:rtl/>
        </w:rPr>
        <w:t>חולקין</w:t>
      </w:r>
      <w:proofErr w:type="spellEnd"/>
      <w:r>
        <w:rPr>
          <w:rtl/>
        </w:rPr>
        <w:t xml:space="preserve"> על </w:t>
      </w:r>
      <w:proofErr w:type="spellStart"/>
      <w:r>
        <w:rPr>
          <w:rtl/>
        </w:rPr>
        <w:t>הרמ"א</w:t>
      </w:r>
      <w:proofErr w:type="spellEnd"/>
      <w:r>
        <w:rPr>
          <w:rtl/>
        </w:rPr>
        <w:t xml:space="preserve"> </w:t>
      </w:r>
      <w:proofErr w:type="spellStart"/>
      <w:r>
        <w:rPr>
          <w:rtl/>
        </w:rPr>
        <w:t>ומחמירין</w:t>
      </w:r>
      <w:proofErr w:type="spellEnd"/>
      <w:r>
        <w:rPr>
          <w:rtl/>
        </w:rPr>
        <w:t xml:space="preserve"> [אף בפליטה], וכן הפרי חדש מסכים גם כן להחמיר, וכנראה מציון </w:t>
      </w:r>
      <w:proofErr w:type="spellStart"/>
      <w:r>
        <w:rPr>
          <w:rtl/>
        </w:rPr>
        <w:t>הגר"א</w:t>
      </w:r>
      <w:proofErr w:type="spellEnd"/>
      <w:r>
        <w:rPr>
          <w:rtl/>
        </w:rPr>
        <w:t xml:space="preserve"> שם שגם הוא מסכים </w:t>
      </w:r>
      <w:proofErr w:type="spellStart"/>
      <w:r>
        <w:rPr>
          <w:rtl/>
        </w:rPr>
        <w:t>להש"ך</w:t>
      </w:r>
      <w:proofErr w:type="spellEnd"/>
      <w:r>
        <w:rPr>
          <w:rtl/>
        </w:rPr>
        <w:t xml:space="preserve">, וכן החמד משה בסימן זה מסכים </w:t>
      </w:r>
      <w:proofErr w:type="spellStart"/>
      <w:r>
        <w:rPr>
          <w:rtl/>
        </w:rPr>
        <w:t>להש"ך</w:t>
      </w:r>
      <w:proofErr w:type="spellEnd"/>
      <w:r>
        <w:rPr>
          <w:rtl/>
        </w:rPr>
        <w:t xml:space="preserve">, מכל מקום במקום מניעת שמחת יום טוב יש לסמוך על הכרעת המנחת יעקב להקל בפליטה [ולא בנימוח], וגם </w:t>
      </w:r>
      <w:proofErr w:type="spellStart"/>
      <w:r>
        <w:rPr>
          <w:rtl/>
        </w:rPr>
        <w:t>מהט"ז</w:t>
      </w:r>
      <w:proofErr w:type="spellEnd"/>
      <w:r>
        <w:rPr>
          <w:rtl/>
        </w:rPr>
        <w:t xml:space="preserve"> שם משמע שסובר </w:t>
      </w:r>
      <w:proofErr w:type="spellStart"/>
      <w:r>
        <w:rPr>
          <w:rtl/>
        </w:rPr>
        <w:t>כהרמ"א</w:t>
      </w:r>
      <w:proofErr w:type="spellEnd"/>
      <w:r>
        <w:rPr>
          <w:rtl/>
        </w:rPr>
        <w:t xml:space="preserve">, שוב מצאתי </w:t>
      </w:r>
      <w:proofErr w:type="spellStart"/>
      <w:r>
        <w:rPr>
          <w:rtl/>
        </w:rPr>
        <w:t>בחכמת</w:t>
      </w:r>
      <w:proofErr w:type="spellEnd"/>
      <w:r>
        <w:rPr>
          <w:rtl/>
        </w:rPr>
        <w:t xml:space="preserve"> אדם כלל נ"ג שדעתו גם כן להקל במקום צורך גדול, וכן </w:t>
      </w:r>
      <w:proofErr w:type="spellStart"/>
      <w:r>
        <w:rPr>
          <w:rtl/>
        </w:rPr>
        <w:t>הגר"ז</w:t>
      </w:r>
      <w:proofErr w:type="spellEnd"/>
      <w:r>
        <w:rPr>
          <w:rtl/>
        </w:rPr>
        <w:t xml:space="preserve"> מצדד גם כן להלכה כמנחת יעקב הנ"ל, וכן בפתחי תשובה שם ביורה דעה כתב בשם תשובת פני אריה להקל, עיין שם, ובפרט במקום מניעת שמחת יום טוב </w:t>
      </w:r>
      <w:proofErr w:type="spellStart"/>
      <w:r>
        <w:rPr>
          <w:rtl/>
        </w:rPr>
        <w:t>בודאי</w:t>
      </w:r>
      <w:proofErr w:type="spellEnd"/>
      <w:r>
        <w:rPr>
          <w:rtl/>
        </w:rPr>
        <w:t xml:space="preserve"> אין להחמיר:</w:t>
      </w:r>
    </w:p>
    <w:p w14:paraId="4873B606" w14:textId="5FE34C58" w:rsidR="00B21E69" w:rsidRPr="00214A1D" w:rsidRDefault="00B21E69" w:rsidP="00E500F9">
      <w:pPr>
        <w:pStyle w:val="Heading3"/>
        <w:numPr>
          <w:ilvl w:val="0"/>
          <w:numId w:val="21"/>
        </w:numPr>
        <w:bidi/>
        <w:rPr>
          <w:rtl/>
        </w:rPr>
      </w:pPr>
      <w:proofErr w:type="spellStart"/>
      <w:r>
        <w:rPr>
          <w:rFonts w:hint="cs"/>
          <w:rtl/>
        </w:rPr>
        <w:t>ש"ך</w:t>
      </w:r>
      <w:proofErr w:type="spellEnd"/>
      <w:r>
        <w:rPr>
          <w:rFonts w:hint="cs"/>
          <w:rtl/>
        </w:rPr>
        <w:t xml:space="preserve"> </w:t>
      </w:r>
      <w:proofErr w:type="spellStart"/>
      <w:r>
        <w:rPr>
          <w:rFonts w:hint="cs"/>
          <w:rtl/>
        </w:rPr>
        <w:t>ס"ק</w:t>
      </w:r>
      <w:proofErr w:type="spellEnd"/>
      <w:r>
        <w:rPr>
          <w:rFonts w:hint="cs"/>
          <w:rtl/>
        </w:rPr>
        <w:t xml:space="preserve"> י</w:t>
      </w:r>
    </w:p>
    <w:sectPr w:rsidR="00B21E69" w:rsidRPr="00214A1D" w:rsidSect="00071223">
      <w:headerReference w:type="default" r:id="rId8"/>
      <w:footerReference w:type="default" r:id="rId9"/>
      <w:pgSz w:w="11906" w:h="16838"/>
      <w:pgMar w:top="1134" w:right="1134" w:bottom="1134"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F6A0C" w14:textId="77777777" w:rsidR="0089638E" w:rsidRDefault="0089638E" w:rsidP="00ED2842">
      <w:pPr>
        <w:spacing w:after="0" w:line="240" w:lineRule="auto"/>
      </w:pPr>
      <w:r>
        <w:separator/>
      </w:r>
    </w:p>
  </w:endnote>
  <w:endnote w:type="continuationSeparator" w:id="0">
    <w:p w14:paraId="6F271927" w14:textId="77777777" w:rsidR="0089638E" w:rsidRDefault="0089638E" w:rsidP="00ED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032390021"/>
      <w:docPartObj>
        <w:docPartGallery w:val="Page Numbers (Bottom of Page)"/>
        <w:docPartUnique/>
      </w:docPartObj>
    </w:sdtPr>
    <w:sdtEndPr>
      <w:rPr>
        <w:noProof/>
      </w:rPr>
    </w:sdtEndPr>
    <w:sdtContent>
      <w:p w14:paraId="437CCDDD" w14:textId="5EBFE341" w:rsidR="006F0CA9" w:rsidRDefault="006F0C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19B441" w14:textId="77777777" w:rsidR="006F0CA9" w:rsidRDefault="006F0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3D88F" w14:textId="77777777" w:rsidR="0089638E" w:rsidRDefault="0089638E" w:rsidP="00ED2842">
      <w:pPr>
        <w:spacing w:after="0" w:line="240" w:lineRule="auto"/>
      </w:pPr>
      <w:r>
        <w:separator/>
      </w:r>
    </w:p>
  </w:footnote>
  <w:footnote w:type="continuationSeparator" w:id="0">
    <w:p w14:paraId="5DF04D65" w14:textId="77777777" w:rsidR="0089638E" w:rsidRDefault="0089638E" w:rsidP="00ED2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F5BCA" w14:textId="34162963" w:rsidR="00CC7E8B" w:rsidRDefault="00CC7E8B" w:rsidP="008F60FF">
    <w:pPr>
      <w:pStyle w:val="Header"/>
      <w:tabs>
        <w:tab w:val="clear" w:pos="4320"/>
        <w:tab w:val="clear" w:pos="8640"/>
        <w:tab w:val="right" w:pos="9638"/>
      </w:tabs>
      <w:rPr>
        <w:rtl/>
      </w:rPr>
    </w:pPr>
    <w:r>
      <w:rPr>
        <w:rFonts w:hint="cs"/>
        <w:rtl/>
      </w:rPr>
      <w:t>בית מדרש הראל</w:t>
    </w:r>
    <w:r>
      <w:tab/>
    </w:r>
    <w:r>
      <w:rPr>
        <w:rFonts w:hint="cs"/>
        <w:rtl/>
      </w:rPr>
      <w:t>הלכות תערובות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479F1"/>
    <w:multiLevelType w:val="hybridMultilevel"/>
    <w:tmpl w:val="34EC9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7323E"/>
    <w:multiLevelType w:val="hybridMultilevel"/>
    <w:tmpl w:val="644E5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860C4"/>
    <w:multiLevelType w:val="hybridMultilevel"/>
    <w:tmpl w:val="FF9004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7368B0"/>
    <w:multiLevelType w:val="hybridMultilevel"/>
    <w:tmpl w:val="C5388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93E78"/>
    <w:multiLevelType w:val="hybridMultilevel"/>
    <w:tmpl w:val="85823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323A39"/>
    <w:multiLevelType w:val="hybridMultilevel"/>
    <w:tmpl w:val="E812B4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B92296"/>
    <w:multiLevelType w:val="hybridMultilevel"/>
    <w:tmpl w:val="F39C48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411FD6"/>
    <w:multiLevelType w:val="hybridMultilevel"/>
    <w:tmpl w:val="D91A4D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29E7B11"/>
    <w:multiLevelType w:val="hybridMultilevel"/>
    <w:tmpl w:val="D102BED2"/>
    <w:lvl w:ilvl="0" w:tplc="B110538E">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825145"/>
    <w:multiLevelType w:val="hybridMultilevel"/>
    <w:tmpl w:val="924870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730A58"/>
    <w:multiLevelType w:val="hybridMultilevel"/>
    <w:tmpl w:val="274038E0"/>
    <w:lvl w:ilvl="0" w:tplc="E8ACBD94">
      <w:start w:val="1"/>
      <w:numFmt w:val="decimal"/>
      <w:lvlText w:val="%1."/>
      <w:lvlJc w:val="left"/>
      <w:pPr>
        <w:ind w:left="36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861EB"/>
    <w:multiLevelType w:val="hybridMultilevel"/>
    <w:tmpl w:val="822C6B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7629EA"/>
    <w:multiLevelType w:val="hybridMultilevel"/>
    <w:tmpl w:val="01FEE5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2A1383"/>
    <w:multiLevelType w:val="hybridMultilevel"/>
    <w:tmpl w:val="6A5224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3D0AFB"/>
    <w:multiLevelType w:val="hybridMultilevel"/>
    <w:tmpl w:val="5A7010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9D3CF0"/>
    <w:multiLevelType w:val="hybridMultilevel"/>
    <w:tmpl w:val="9BF6CC54"/>
    <w:lvl w:ilvl="0" w:tplc="72C0A73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D2CF0"/>
    <w:multiLevelType w:val="hybridMultilevel"/>
    <w:tmpl w:val="FABA6688"/>
    <w:lvl w:ilvl="0" w:tplc="E8ACBD94">
      <w:start w:val="1"/>
      <w:numFmt w:val="decimal"/>
      <w:lvlText w:val="%1."/>
      <w:lvlJc w:val="left"/>
      <w:pPr>
        <w:ind w:left="36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5842C5"/>
    <w:multiLevelType w:val="hybridMultilevel"/>
    <w:tmpl w:val="90B4A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723B69"/>
    <w:multiLevelType w:val="hybridMultilevel"/>
    <w:tmpl w:val="D9CAB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5A0006"/>
    <w:multiLevelType w:val="hybridMultilevel"/>
    <w:tmpl w:val="A628C844"/>
    <w:lvl w:ilvl="0" w:tplc="8B302DC6">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E41164"/>
    <w:multiLevelType w:val="hybridMultilevel"/>
    <w:tmpl w:val="56567830"/>
    <w:lvl w:ilvl="0" w:tplc="C074D30A">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DB54A6A"/>
    <w:multiLevelType w:val="hybridMultilevel"/>
    <w:tmpl w:val="27EAAD04"/>
    <w:lvl w:ilvl="0" w:tplc="E8ACBD94">
      <w:start w:val="1"/>
      <w:numFmt w:val="decimal"/>
      <w:lvlText w:val="%1."/>
      <w:lvlJc w:val="left"/>
      <w:pPr>
        <w:ind w:left="36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418961">
    <w:abstractNumId w:val="20"/>
  </w:num>
  <w:num w:numId="2" w16cid:durableId="738483382">
    <w:abstractNumId w:val="5"/>
  </w:num>
  <w:num w:numId="3" w16cid:durableId="822817792">
    <w:abstractNumId w:val="6"/>
  </w:num>
  <w:num w:numId="4" w16cid:durableId="1164468903">
    <w:abstractNumId w:val="18"/>
  </w:num>
  <w:num w:numId="5" w16cid:durableId="63190864">
    <w:abstractNumId w:val="16"/>
  </w:num>
  <w:num w:numId="6" w16cid:durableId="1433816870">
    <w:abstractNumId w:val="7"/>
  </w:num>
  <w:num w:numId="7" w16cid:durableId="1783767558">
    <w:abstractNumId w:val="21"/>
  </w:num>
  <w:num w:numId="8" w16cid:durableId="45228549">
    <w:abstractNumId w:val="10"/>
  </w:num>
  <w:num w:numId="9" w16cid:durableId="678429063">
    <w:abstractNumId w:val="19"/>
  </w:num>
  <w:num w:numId="10" w16cid:durableId="2040230259">
    <w:abstractNumId w:val="9"/>
  </w:num>
  <w:num w:numId="11" w16cid:durableId="2054765061">
    <w:abstractNumId w:val="1"/>
  </w:num>
  <w:num w:numId="12" w16cid:durableId="269362929">
    <w:abstractNumId w:val="3"/>
  </w:num>
  <w:num w:numId="13" w16cid:durableId="1551108839">
    <w:abstractNumId w:val="2"/>
  </w:num>
  <w:num w:numId="14" w16cid:durableId="1599409508">
    <w:abstractNumId w:val="17"/>
  </w:num>
  <w:num w:numId="15" w16cid:durableId="1021668960">
    <w:abstractNumId w:val="0"/>
  </w:num>
  <w:num w:numId="16" w16cid:durableId="1048796493">
    <w:abstractNumId w:val="13"/>
  </w:num>
  <w:num w:numId="17" w16cid:durableId="575435480">
    <w:abstractNumId w:val="14"/>
  </w:num>
  <w:num w:numId="18" w16cid:durableId="1718551913">
    <w:abstractNumId w:val="15"/>
  </w:num>
  <w:num w:numId="19" w16cid:durableId="1217663045">
    <w:abstractNumId w:val="8"/>
  </w:num>
  <w:num w:numId="20" w16cid:durableId="1175459263">
    <w:abstractNumId w:val="11"/>
  </w:num>
  <w:num w:numId="21" w16cid:durableId="267129910">
    <w:abstractNumId w:val="12"/>
  </w:num>
  <w:num w:numId="22" w16cid:durableId="177262555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A5"/>
    <w:rsid w:val="00001A1B"/>
    <w:rsid w:val="00001FC5"/>
    <w:rsid w:val="00003A4F"/>
    <w:rsid w:val="00005A83"/>
    <w:rsid w:val="000064B1"/>
    <w:rsid w:val="0001163E"/>
    <w:rsid w:val="0001433E"/>
    <w:rsid w:val="00015F05"/>
    <w:rsid w:val="00016EB7"/>
    <w:rsid w:val="00017EE8"/>
    <w:rsid w:val="000213BD"/>
    <w:rsid w:val="00022EBA"/>
    <w:rsid w:val="00023049"/>
    <w:rsid w:val="000251BD"/>
    <w:rsid w:val="00025594"/>
    <w:rsid w:val="000263B7"/>
    <w:rsid w:val="00030935"/>
    <w:rsid w:val="00032769"/>
    <w:rsid w:val="00033EFC"/>
    <w:rsid w:val="00035A73"/>
    <w:rsid w:val="00042A99"/>
    <w:rsid w:val="00047FA7"/>
    <w:rsid w:val="0005094F"/>
    <w:rsid w:val="00053B7F"/>
    <w:rsid w:val="0005465A"/>
    <w:rsid w:val="000551CF"/>
    <w:rsid w:val="00061F2B"/>
    <w:rsid w:val="00065153"/>
    <w:rsid w:val="000677F9"/>
    <w:rsid w:val="00067FB8"/>
    <w:rsid w:val="0007056C"/>
    <w:rsid w:val="00071223"/>
    <w:rsid w:val="00075237"/>
    <w:rsid w:val="00075CDA"/>
    <w:rsid w:val="00077C3F"/>
    <w:rsid w:val="000842EB"/>
    <w:rsid w:val="00084927"/>
    <w:rsid w:val="00091ACF"/>
    <w:rsid w:val="00092266"/>
    <w:rsid w:val="00093D77"/>
    <w:rsid w:val="0009700B"/>
    <w:rsid w:val="000B2A78"/>
    <w:rsid w:val="000B3773"/>
    <w:rsid w:val="000B46ED"/>
    <w:rsid w:val="000C0476"/>
    <w:rsid w:val="000C2058"/>
    <w:rsid w:val="000C27C8"/>
    <w:rsid w:val="000C2A39"/>
    <w:rsid w:val="000C7BBC"/>
    <w:rsid w:val="000D3450"/>
    <w:rsid w:val="000E239C"/>
    <w:rsid w:val="000E5662"/>
    <w:rsid w:val="000E697F"/>
    <w:rsid w:val="000E7BF5"/>
    <w:rsid w:val="000F002E"/>
    <w:rsid w:val="000F4D84"/>
    <w:rsid w:val="000F5431"/>
    <w:rsid w:val="000F6E51"/>
    <w:rsid w:val="0011095C"/>
    <w:rsid w:val="00112B4C"/>
    <w:rsid w:val="00112B88"/>
    <w:rsid w:val="00115022"/>
    <w:rsid w:val="001175E8"/>
    <w:rsid w:val="0011764E"/>
    <w:rsid w:val="0012387E"/>
    <w:rsid w:val="00130C54"/>
    <w:rsid w:val="00131FA0"/>
    <w:rsid w:val="0013203E"/>
    <w:rsid w:val="0013268D"/>
    <w:rsid w:val="00133FDC"/>
    <w:rsid w:val="0013415D"/>
    <w:rsid w:val="001362B1"/>
    <w:rsid w:val="00136439"/>
    <w:rsid w:val="00136971"/>
    <w:rsid w:val="001375FD"/>
    <w:rsid w:val="001410B4"/>
    <w:rsid w:val="00142124"/>
    <w:rsid w:val="00143FA0"/>
    <w:rsid w:val="00145061"/>
    <w:rsid w:val="00150072"/>
    <w:rsid w:val="001510D0"/>
    <w:rsid w:val="00154D86"/>
    <w:rsid w:val="0016330A"/>
    <w:rsid w:val="00163A97"/>
    <w:rsid w:val="00164A50"/>
    <w:rsid w:val="00165C45"/>
    <w:rsid w:val="00173A59"/>
    <w:rsid w:val="00173C6C"/>
    <w:rsid w:val="001768CA"/>
    <w:rsid w:val="00180859"/>
    <w:rsid w:val="00183001"/>
    <w:rsid w:val="00185861"/>
    <w:rsid w:val="00186B4E"/>
    <w:rsid w:val="00187F43"/>
    <w:rsid w:val="00191355"/>
    <w:rsid w:val="0019512F"/>
    <w:rsid w:val="00197F9D"/>
    <w:rsid w:val="001A2E57"/>
    <w:rsid w:val="001A3F49"/>
    <w:rsid w:val="001B172D"/>
    <w:rsid w:val="001B1906"/>
    <w:rsid w:val="001B2815"/>
    <w:rsid w:val="001B7052"/>
    <w:rsid w:val="001C2C90"/>
    <w:rsid w:val="001C2D2F"/>
    <w:rsid w:val="001C2F1E"/>
    <w:rsid w:val="001C5D28"/>
    <w:rsid w:val="001D2A1B"/>
    <w:rsid w:val="001D49BF"/>
    <w:rsid w:val="001E4FE6"/>
    <w:rsid w:val="001E6098"/>
    <w:rsid w:val="001E6180"/>
    <w:rsid w:val="001E7411"/>
    <w:rsid w:val="001F0B7B"/>
    <w:rsid w:val="001F213D"/>
    <w:rsid w:val="001F2521"/>
    <w:rsid w:val="001F6AB2"/>
    <w:rsid w:val="00214A1D"/>
    <w:rsid w:val="00216EFC"/>
    <w:rsid w:val="002216FA"/>
    <w:rsid w:val="00227C95"/>
    <w:rsid w:val="0023361E"/>
    <w:rsid w:val="00235587"/>
    <w:rsid w:val="002363B3"/>
    <w:rsid w:val="002374F8"/>
    <w:rsid w:val="00237D86"/>
    <w:rsid w:val="00243116"/>
    <w:rsid w:val="00243DAB"/>
    <w:rsid w:val="0024707B"/>
    <w:rsid w:val="002514ED"/>
    <w:rsid w:val="00251A80"/>
    <w:rsid w:val="00253246"/>
    <w:rsid w:val="00265CE1"/>
    <w:rsid w:val="0026658A"/>
    <w:rsid w:val="00266E92"/>
    <w:rsid w:val="00271479"/>
    <w:rsid w:val="00271900"/>
    <w:rsid w:val="00273C75"/>
    <w:rsid w:val="00274A1C"/>
    <w:rsid w:val="00274AB0"/>
    <w:rsid w:val="002836DE"/>
    <w:rsid w:val="00284697"/>
    <w:rsid w:val="00287D4D"/>
    <w:rsid w:val="00295A18"/>
    <w:rsid w:val="00296680"/>
    <w:rsid w:val="0029683F"/>
    <w:rsid w:val="00296F2D"/>
    <w:rsid w:val="002A05C0"/>
    <w:rsid w:val="002A1710"/>
    <w:rsid w:val="002A2CC7"/>
    <w:rsid w:val="002A6C98"/>
    <w:rsid w:val="002B1D3B"/>
    <w:rsid w:val="002B1E5F"/>
    <w:rsid w:val="002B2254"/>
    <w:rsid w:val="002B2790"/>
    <w:rsid w:val="002C1939"/>
    <w:rsid w:val="002C27F6"/>
    <w:rsid w:val="002C37EA"/>
    <w:rsid w:val="002C6F8F"/>
    <w:rsid w:val="002D2BF3"/>
    <w:rsid w:val="002D461B"/>
    <w:rsid w:val="002D539E"/>
    <w:rsid w:val="002D639A"/>
    <w:rsid w:val="002D6964"/>
    <w:rsid w:val="002D74C1"/>
    <w:rsid w:val="002E342A"/>
    <w:rsid w:val="002E53EE"/>
    <w:rsid w:val="002E78A9"/>
    <w:rsid w:val="002F3912"/>
    <w:rsid w:val="002F3A89"/>
    <w:rsid w:val="002F52C5"/>
    <w:rsid w:val="002F66D2"/>
    <w:rsid w:val="0030083D"/>
    <w:rsid w:val="00300EDF"/>
    <w:rsid w:val="003029FE"/>
    <w:rsid w:val="00306ADF"/>
    <w:rsid w:val="0031255B"/>
    <w:rsid w:val="00317288"/>
    <w:rsid w:val="00317C2E"/>
    <w:rsid w:val="00324379"/>
    <w:rsid w:val="00337E4F"/>
    <w:rsid w:val="00340364"/>
    <w:rsid w:val="00340ECC"/>
    <w:rsid w:val="003451E5"/>
    <w:rsid w:val="00346177"/>
    <w:rsid w:val="003475AF"/>
    <w:rsid w:val="00351BF2"/>
    <w:rsid w:val="00352892"/>
    <w:rsid w:val="00362000"/>
    <w:rsid w:val="003644F3"/>
    <w:rsid w:val="003703AE"/>
    <w:rsid w:val="00370C7D"/>
    <w:rsid w:val="00371934"/>
    <w:rsid w:val="00375821"/>
    <w:rsid w:val="00375F57"/>
    <w:rsid w:val="00376670"/>
    <w:rsid w:val="003777AF"/>
    <w:rsid w:val="00377C20"/>
    <w:rsid w:val="00380F6E"/>
    <w:rsid w:val="00381E61"/>
    <w:rsid w:val="00382727"/>
    <w:rsid w:val="00385055"/>
    <w:rsid w:val="003913C6"/>
    <w:rsid w:val="00392F28"/>
    <w:rsid w:val="003952D2"/>
    <w:rsid w:val="00395C70"/>
    <w:rsid w:val="003A539D"/>
    <w:rsid w:val="003A5B4B"/>
    <w:rsid w:val="003B083E"/>
    <w:rsid w:val="003B1F3A"/>
    <w:rsid w:val="003B6AB9"/>
    <w:rsid w:val="003B7AB1"/>
    <w:rsid w:val="003C0E31"/>
    <w:rsid w:val="003C0E86"/>
    <w:rsid w:val="003D01D1"/>
    <w:rsid w:val="003D0DD2"/>
    <w:rsid w:val="003D2AA2"/>
    <w:rsid w:val="003D5A05"/>
    <w:rsid w:val="003E088F"/>
    <w:rsid w:val="003E5592"/>
    <w:rsid w:val="003E6818"/>
    <w:rsid w:val="003E7495"/>
    <w:rsid w:val="003F34E4"/>
    <w:rsid w:val="003F70A1"/>
    <w:rsid w:val="0040124E"/>
    <w:rsid w:val="00404437"/>
    <w:rsid w:val="00405D57"/>
    <w:rsid w:val="004074AC"/>
    <w:rsid w:val="0041227D"/>
    <w:rsid w:val="004142CA"/>
    <w:rsid w:val="00415ECB"/>
    <w:rsid w:val="00425048"/>
    <w:rsid w:val="00435020"/>
    <w:rsid w:val="00441834"/>
    <w:rsid w:val="00446D50"/>
    <w:rsid w:val="0045274E"/>
    <w:rsid w:val="004577E7"/>
    <w:rsid w:val="0046474B"/>
    <w:rsid w:val="00464DFB"/>
    <w:rsid w:val="00464E94"/>
    <w:rsid w:val="004658F0"/>
    <w:rsid w:val="00465CF9"/>
    <w:rsid w:val="0047059C"/>
    <w:rsid w:val="004708CA"/>
    <w:rsid w:val="00471E7F"/>
    <w:rsid w:val="0047236F"/>
    <w:rsid w:val="00475F67"/>
    <w:rsid w:val="004761D5"/>
    <w:rsid w:val="00477845"/>
    <w:rsid w:val="004833B5"/>
    <w:rsid w:val="00487832"/>
    <w:rsid w:val="00490726"/>
    <w:rsid w:val="004908DD"/>
    <w:rsid w:val="0049141E"/>
    <w:rsid w:val="00495365"/>
    <w:rsid w:val="00497FB3"/>
    <w:rsid w:val="004A0BC9"/>
    <w:rsid w:val="004A0DE5"/>
    <w:rsid w:val="004A1961"/>
    <w:rsid w:val="004A19CD"/>
    <w:rsid w:val="004A5378"/>
    <w:rsid w:val="004B62F6"/>
    <w:rsid w:val="004B6388"/>
    <w:rsid w:val="004C1AA3"/>
    <w:rsid w:val="004C4437"/>
    <w:rsid w:val="004C61BD"/>
    <w:rsid w:val="004C65D6"/>
    <w:rsid w:val="004C726B"/>
    <w:rsid w:val="004D1A8E"/>
    <w:rsid w:val="004D3A7E"/>
    <w:rsid w:val="004D5B37"/>
    <w:rsid w:val="004E13D7"/>
    <w:rsid w:val="004E430C"/>
    <w:rsid w:val="004E6DA3"/>
    <w:rsid w:val="004E77F4"/>
    <w:rsid w:val="004F1290"/>
    <w:rsid w:val="004F2E4E"/>
    <w:rsid w:val="004F79CE"/>
    <w:rsid w:val="0050144E"/>
    <w:rsid w:val="005044BD"/>
    <w:rsid w:val="005139C9"/>
    <w:rsid w:val="00515B38"/>
    <w:rsid w:val="00517AEF"/>
    <w:rsid w:val="0052169F"/>
    <w:rsid w:val="00524D87"/>
    <w:rsid w:val="0052766E"/>
    <w:rsid w:val="00534EFA"/>
    <w:rsid w:val="00535D11"/>
    <w:rsid w:val="00536737"/>
    <w:rsid w:val="005414FB"/>
    <w:rsid w:val="0054291D"/>
    <w:rsid w:val="00547B03"/>
    <w:rsid w:val="0055165C"/>
    <w:rsid w:val="00551829"/>
    <w:rsid w:val="00554092"/>
    <w:rsid w:val="00554B24"/>
    <w:rsid w:val="00556840"/>
    <w:rsid w:val="005572EC"/>
    <w:rsid w:val="005773C0"/>
    <w:rsid w:val="00581A69"/>
    <w:rsid w:val="00582900"/>
    <w:rsid w:val="005834B7"/>
    <w:rsid w:val="00584D66"/>
    <w:rsid w:val="00585E5D"/>
    <w:rsid w:val="005874B4"/>
    <w:rsid w:val="00587FFE"/>
    <w:rsid w:val="0059381B"/>
    <w:rsid w:val="00595978"/>
    <w:rsid w:val="00596653"/>
    <w:rsid w:val="0059740C"/>
    <w:rsid w:val="005979A8"/>
    <w:rsid w:val="005A0DBD"/>
    <w:rsid w:val="005A3AA3"/>
    <w:rsid w:val="005A4DA3"/>
    <w:rsid w:val="005A53B4"/>
    <w:rsid w:val="005B0AD9"/>
    <w:rsid w:val="005B1F4E"/>
    <w:rsid w:val="005B238D"/>
    <w:rsid w:val="005B24E5"/>
    <w:rsid w:val="005B5BAE"/>
    <w:rsid w:val="005B6025"/>
    <w:rsid w:val="005B73A7"/>
    <w:rsid w:val="005C1751"/>
    <w:rsid w:val="005C27DD"/>
    <w:rsid w:val="005C58FF"/>
    <w:rsid w:val="005D46C3"/>
    <w:rsid w:val="005D5EC5"/>
    <w:rsid w:val="005D5EDA"/>
    <w:rsid w:val="005D5F1C"/>
    <w:rsid w:val="005E76C1"/>
    <w:rsid w:val="005F4C5C"/>
    <w:rsid w:val="005F5205"/>
    <w:rsid w:val="005F55A2"/>
    <w:rsid w:val="005F7FCD"/>
    <w:rsid w:val="006005C9"/>
    <w:rsid w:val="006011D9"/>
    <w:rsid w:val="0060129E"/>
    <w:rsid w:val="006013DC"/>
    <w:rsid w:val="00601DCE"/>
    <w:rsid w:val="00602CDF"/>
    <w:rsid w:val="00604189"/>
    <w:rsid w:val="00606724"/>
    <w:rsid w:val="00606A6D"/>
    <w:rsid w:val="0061067D"/>
    <w:rsid w:val="00614476"/>
    <w:rsid w:val="006204E0"/>
    <w:rsid w:val="00620FB9"/>
    <w:rsid w:val="006222C4"/>
    <w:rsid w:val="00623373"/>
    <w:rsid w:val="006246CC"/>
    <w:rsid w:val="00631A33"/>
    <w:rsid w:val="00632A0D"/>
    <w:rsid w:val="006419E1"/>
    <w:rsid w:val="00644227"/>
    <w:rsid w:val="006505CB"/>
    <w:rsid w:val="00651418"/>
    <w:rsid w:val="00656E5F"/>
    <w:rsid w:val="00660E4E"/>
    <w:rsid w:val="00662D03"/>
    <w:rsid w:val="0066774F"/>
    <w:rsid w:val="00670FB6"/>
    <w:rsid w:val="00671E06"/>
    <w:rsid w:val="006766A5"/>
    <w:rsid w:val="00676D22"/>
    <w:rsid w:val="00680A9C"/>
    <w:rsid w:val="00680C69"/>
    <w:rsid w:val="00681B77"/>
    <w:rsid w:val="006820C6"/>
    <w:rsid w:val="006840E7"/>
    <w:rsid w:val="00687128"/>
    <w:rsid w:val="0068778B"/>
    <w:rsid w:val="006913D3"/>
    <w:rsid w:val="006A48E3"/>
    <w:rsid w:val="006B0C15"/>
    <w:rsid w:val="006B356E"/>
    <w:rsid w:val="006B4619"/>
    <w:rsid w:val="006B7BB7"/>
    <w:rsid w:val="006C2C4E"/>
    <w:rsid w:val="006C5285"/>
    <w:rsid w:val="006C612E"/>
    <w:rsid w:val="006D26EC"/>
    <w:rsid w:val="006D346F"/>
    <w:rsid w:val="006E16AC"/>
    <w:rsid w:val="006E22B6"/>
    <w:rsid w:val="006F0CA9"/>
    <w:rsid w:val="006F3930"/>
    <w:rsid w:val="006F56FF"/>
    <w:rsid w:val="006F71A1"/>
    <w:rsid w:val="00711AF3"/>
    <w:rsid w:val="00713B86"/>
    <w:rsid w:val="007155D5"/>
    <w:rsid w:val="0072074A"/>
    <w:rsid w:val="007220A4"/>
    <w:rsid w:val="00725795"/>
    <w:rsid w:val="00730183"/>
    <w:rsid w:val="007347D6"/>
    <w:rsid w:val="007372BA"/>
    <w:rsid w:val="00742E4E"/>
    <w:rsid w:val="00746FE5"/>
    <w:rsid w:val="007505A4"/>
    <w:rsid w:val="00752077"/>
    <w:rsid w:val="00754819"/>
    <w:rsid w:val="00754DDE"/>
    <w:rsid w:val="00760F6D"/>
    <w:rsid w:val="007619E7"/>
    <w:rsid w:val="00762C65"/>
    <w:rsid w:val="00765FA1"/>
    <w:rsid w:val="007679AF"/>
    <w:rsid w:val="00770E09"/>
    <w:rsid w:val="00771FE2"/>
    <w:rsid w:val="0077259A"/>
    <w:rsid w:val="00774F44"/>
    <w:rsid w:val="00775DA0"/>
    <w:rsid w:val="0077721A"/>
    <w:rsid w:val="00780F47"/>
    <w:rsid w:val="00781B01"/>
    <w:rsid w:val="00786162"/>
    <w:rsid w:val="00791C88"/>
    <w:rsid w:val="00794F7D"/>
    <w:rsid w:val="0079539F"/>
    <w:rsid w:val="007977A2"/>
    <w:rsid w:val="00797B05"/>
    <w:rsid w:val="007A1CBF"/>
    <w:rsid w:val="007A1E14"/>
    <w:rsid w:val="007B1374"/>
    <w:rsid w:val="007B34D9"/>
    <w:rsid w:val="007B4504"/>
    <w:rsid w:val="007B4659"/>
    <w:rsid w:val="007B4E25"/>
    <w:rsid w:val="007B61B5"/>
    <w:rsid w:val="007B7015"/>
    <w:rsid w:val="007B7F63"/>
    <w:rsid w:val="007C12D6"/>
    <w:rsid w:val="007C3F16"/>
    <w:rsid w:val="007C5C4A"/>
    <w:rsid w:val="007C6502"/>
    <w:rsid w:val="007D06DD"/>
    <w:rsid w:val="007D2CCA"/>
    <w:rsid w:val="007D33BE"/>
    <w:rsid w:val="007D42C7"/>
    <w:rsid w:val="007D4B3A"/>
    <w:rsid w:val="007E63FA"/>
    <w:rsid w:val="007F14A8"/>
    <w:rsid w:val="007F18AB"/>
    <w:rsid w:val="007F40B8"/>
    <w:rsid w:val="00800020"/>
    <w:rsid w:val="00801A36"/>
    <w:rsid w:val="00805C91"/>
    <w:rsid w:val="00806768"/>
    <w:rsid w:val="00807289"/>
    <w:rsid w:val="008131D7"/>
    <w:rsid w:val="0081378A"/>
    <w:rsid w:val="008213B9"/>
    <w:rsid w:val="0083033B"/>
    <w:rsid w:val="00832047"/>
    <w:rsid w:val="008325C9"/>
    <w:rsid w:val="008342C8"/>
    <w:rsid w:val="00834B4C"/>
    <w:rsid w:val="00835B32"/>
    <w:rsid w:val="00836271"/>
    <w:rsid w:val="00837729"/>
    <w:rsid w:val="00840452"/>
    <w:rsid w:val="008412D5"/>
    <w:rsid w:val="00841D24"/>
    <w:rsid w:val="00856E96"/>
    <w:rsid w:val="00857673"/>
    <w:rsid w:val="00861D32"/>
    <w:rsid w:val="0086228B"/>
    <w:rsid w:val="008643F5"/>
    <w:rsid w:val="008730DC"/>
    <w:rsid w:val="00875ACD"/>
    <w:rsid w:val="00877CB3"/>
    <w:rsid w:val="00882AB5"/>
    <w:rsid w:val="00883C71"/>
    <w:rsid w:val="00893CA9"/>
    <w:rsid w:val="0089638E"/>
    <w:rsid w:val="008A0AF3"/>
    <w:rsid w:val="008A3DD0"/>
    <w:rsid w:val="008A4AE6"/>
    <w:rsid w:val="008A547D"/>
    <w:rsid w:val="008A6FA6"/>
    <w:rsid w:val="008B24AA"/>
    <w:rsid w:val="008B3987"/>
    <w:rsid w:val="008C2751"/>
    <w:rsid w:val="008C295B"/>
    <w:rsid w:val="008C47A7"/>
    <w:rsid w:val="008C54D3"/>
    <w:rsid w:val="008C6BF5"/>
    <w:rsid w:val="008C7304"/>
    <w:rsid w:val="008D025B"/>
    <w:rsid w:val="008D5EC6"/>
    <w:rsid w:val="008D64C8"/>
    <w:rsid w:val="008D769B"/>
    <w:rsid w:val="008E0ADD"/>
    <w:rsid w:val="008E4E0F"/>
    <w:rsid w:val="008E6707"/>
    <w:rsid w:val="008F31EE"/>
    <w:rsid w:val="008F3356"/>
    <w:rsid w:val="008F3F43"/>
    <w:rsid w:val="008F4620"/>
    <w:rsid w:val="008F60FF"/>
    <w:rsid w:val="008F7951"/>
    <w:rsid w:val="009003C0"/>
    <w:rsid w:val="00902F1E"/>
    <w:rsid w:val="00906BF5"/>
    <w:rsid w:val="00907606"/>
    <w:rsid w:val="00911FDE"/>
    <w:rsid w:val="009139F6"/>
    <w:rsid w:val="009149C8"/>
    <w:rsid w:val="0091578C"/>
    <w:rsid w:val="00915F3F"/>
    <w:rsid w:val="00922CBC"/>
    <w:rsid w:val="009239F1"/>
    <w:rsid w:val="00924CD8"/>
    <w:rsid w:val="00931A3D"/>
    <w:rsid w:val="00934058"/>
    <w:rsid w:val="009401FD"/>
    <w:rsid w:val="009439B2"/>
    <w:rsid w:val="009443D5"/>
    <w:rsid w:val="00944979"/>
    <w:rsid w:val="0094607F"/>
    <w:rsid w:val="00950F80"/>
    <w:rsid w:val="0095174D"/>
    <w:rsid w:val="00951A95"/>
    <w:rsid w:val="0096378B"/>
    <w:rsid w:val="00965193"/>
    <w:rsid w:val="0096538F"/>
    <w:rsid w:val="009662F4"/>
    <w:rsid w:val="009709C6"/>
    <w:rsid w:val="009725BF"/>
    <w:rsid w:val="00973882"/>
    <w:rsid w:val="00973CD8"/>
    <w:rsid w:val="00974709"/>
    <w:rsid w:val="00982034"/>
    <w:rsid w:val="009825DF"/>
    <w:rsid w:val="00982810"/>
    <w:rsid w:val="00994BE9"/>
    <w:rsid w:val="00997C0A"/>
    <w:rsid w:val="009A01E0"/>
    <w:rsid w:val="009A228A"/>
    <w:rsid w:val="009B1A79"/>
    <w:rsid w:val="009B6E27"/>
    <w:rsid w:val="009B7CB7"/>
    <w:rsid w:val="009C0275"/>
    <w:rsid w:val="009C3DB7"/>
    <w:rsid w:val="009D234A"/>
    <w:rsid w:val="009D2892"/>
    <w:rsid w:val="009D4216"/>
    <w:rsid w:val="009D7785"/>
    <w:rsid w:val="009D77DD"/>
    <w:rsid w:val="009E051C"/>
    <w:rsid w:val="009E1374"/>
    <w:rsid w:val="009E5788"/>
    <w:rsid w:val="009F1B1D"/>
    <w:rsid w:val="009F32A1"/>
    <w:rsid w:val="009F6ED2"/>
    <w:rsid w:val="00A0316D"/>
    <w:rsid w:val="00A07094"/>
    <w:rsid w:val="00A10240"/>
    <w:rsid w:val="00A1117C"/>
    <w:rsid w:val="00A17AD3"/>
    <w:rsid w:val="00A254C7"/>
    <w:rsid w:val="00A3179E"/>
    <w:rsid w:val="00A33A13"/>
    <w:rsid w:val="00A35D5D"/>
    <w:rsid w:val="00A37126"/>
    <w:rsid w:val="00A37BE4"/>
    <w:rsid w:val="00A37E61"/>
    <w:rsid w:val="00A4523C"/>
    <w:rsid w:val="00A523D4"/>
    <w:rsid w:val="00A54849"/>
    <w:rsid w:val="00A5489C"/>
    <w:rsid w:val="00A6671D"/>
    <w:rsid w:val="00A668E7"/>
    <w:rsid w:val="00A67CD6"/>
    <w:rsid w:val="00A70050"/>
    <w:rsid w:val="00A70948"/>
    <w:rsid w:val="00A731B2"/>
    <w:rsid w:val="00A73B9B"/>
    <w:rsid w:val="00A77E0E"/>
    <w:rsid w:val="00A80953"/>
    <w:rsid w:val="00A83DC1"/>
    <w:rsid w:val="00A84F01"/>
    <w:rsid w:val="00A86BBC"/>
    <w:rsid w:val="00A8730B"/>
    <w:rsid w:val="00A91498"/>
    <w:rsid w:val="00A935B9"/>
    <w:rsid w:val="00A93BB8"/>
    <w:rsid w:val="00A941EA"/>
    <w:rsid w:val="00A96E3F"/>
    <w:rsid w:val="00AA0EA3"/>
    <w:rsid w:val="00AA1882"/>
    <w:rsid w:val="00AA39DC"/>
    <w:rsid w:val="00AA3FCF"/>
    <w:rsid w:val="00AA59BF"/>
    <w:rsid w:val="00AA7FFB"/>
    <w:rsid w:val="00AB3403"/>
    <w:rsid w:val="00AB4C4B"/>
    <w:rsid w:val="00AC2908"/>
    <w:rsid w:val="00AC5477"/>
    <w:rsid w:val="00AD04BE"/>
    <w:rsid w:val="00AD168E"/>
    <w:rsid w:val="00AD1C87"/>
    <w:rsid w:val="00AD32BA"/>
    <w:rsid w:val="00AD35C5"/>
    <w:rsid w:val="00AD4EED"/>
    <w:rsid w:val="00AE31E2"/>
    <w:rsid w:val="00AE347F"/>
    <w:rsid w:val="00AE5ED1"/>
    <w:rsid w:val="00AF50AB"/>
    <w:rsid w:val="00B0782C"/>
    <w:rsid w:val="00B10432"/>
    <w:rsid w:val="00B10CEE"/>
    <w:rsid w:val="00B12132"/>
    <w:rsid w:val="00B13C9A"/>
    <w:rsid w:val="00B17A9B"/>
    <w:rsid w:val="00B17FED"/>
    <w:rsid w:val="00B21E69"/>
    <w:rsid w:val="00B23BBC"/>
    <w:rsid w:val="00B35520"/>
    <w:rsid w:val="00B35EFD"/>
    <w:rsid w:val="00B3673F"/>
    <w:rsid w:val="00B37C44"/>
    <w:rsid w:val="00B40AC4"/>
    <w:rsid w:val="00B427D1"/>
    <w:rsid w:val="00B52547"/>
    <w:rsid w:val="00B56D9C"/>
    <w:rsid w:val="00B57015"/>
    <w:rsid w:val="00B57CC7"/>
    <w:rsid w:val="00B60C5A"/>
    <w:rsid w:val="00B63238"/>
    <w:rsid w:val="00B6423B"/>
    <w:rsid w:val="00B652C9"/>
    <w:rsid w:val="00B67C3B"/>
    <w:rsid w:val="00B71A83"/>
    <w:rsid w:val="00B7211C"/>
    <w:rsid w:val="00B727E2"/>
    <w:rsid w:val="00B74D77"/>
    <w:rsid w:val="00B768C0"/>
    <w:rsid w:val="00B86352"/>
    <w:rsid w:val="00B8675B"/>
    <w:rsid w:val="00B92899"/>
    <w:rsid w:val="00B97B35"/>
    <w:rsid w:val="00BA30DB"/>
    <w:rsid w:val="00BA3A66"/>
    <w:rsid w:val="00BA4203"/>
    <w:rsid w:val="00BA4907"/>
    <w:rsid w:val="00BA6567"/>
    <w:rsid w:val="00BB18A5"/>
    <w:rsid w:val="00BB36F7"/>
    <w:rsid w:val="00BB43EB"/>
    <w:rsid w:val="00BB633F"/>
    <w:rsid w:val="00BB648D"/>
    <w:rsid w:val="00BC2CF6"/>
    <w:rsid w:val="00BC6A64"/>
    <w:rsid w:val="00BD0CBE"/>
    <w:rsid w:val="00BD32CA"/>
    <w:rsid w:val="00BD538C"/>
    <w:rsid w:val="00BD794C"/>
    <w:rsid w:val="00BE0ED8"/>
    <w:rsid w:val="00BE2A7F"/>
    <w:rsid w:val="00BE79EA"/>
    <w:rsid w:val="00BE7A86"/>
    <w:rsid w:val="00BF0426"/>
    <w:rsid w:val="00BF15A9"/>
    <w:rsid w:val="00BF22A0"/>
    <w:rsid w:val="00BF64A9"/>
    <w:rsid w:val="00C00B81"/>
    <w:rsid w:val="00C01122"/>
    <w:rsid w:val="00C03245"/>
    <w:rsid w:val="00C04110"/>
    <w:rsid w:val="00C059D5"/>
    <w:rsid w:val="00C1174B"/>
    <w:rsid w:val="00C12527"/>
    <w:rsid w:val="00C13665"/>
    <w:rsid w:val="00C14937"/>
    <w:rsid w:val="00C1676B"/>
    <w:rsid w:val="00C1729D"/>
    <w:rsid w:val="00C22613"/>
    <w:rsid w:val="00C24769"/>
    <w:rsid w:val="00C252F7"/>
    <w:rsid w:val="00C2549C"/>
    <w:rsid w:val="00C26CFB"/>
    <w:rsid w:val="00C3073B"/>
    <w:rsid w:val="00C30BDC"/>
    <w:rsid w:val="00C317AA"/>
    <w:rsid w:val="00C33037"/>
    <w:rsid w:val="00C335FB"/>
    <w:rsid w:val="00C3490B"/>
    <w:rsid w:val="00C34B7C"/>
    <w:rsid w:val="00C42EB0"/>
    <w:rsid w:val="00C43021"/>
    <w:rsid w:val="00C44806"/>
    <w:rsid w:val="00C564ED"/>
    <w:rsid w:val="00C565D3"/>
    <w:rsid w:val="00C61DC2"/>
    <w:rsid w:val="00C63CE0"/>
    <w:rsid w:val="00C64030"/>
    <w:rsid w:val="00C643EA"/>
    <w:rsid w:val="00C645A0"/>
    <w:rsid w:val="00C658FD"/>
    <w:rsid w:val="00C66436"/>
    <w:rsid w:val="00C71EB9"/>
    <w:rsid w:val="00C77EB6"/>
    <w:rsid w:val="00C82F77"/>
    <w:rsid w:val="00C8317D"/>
    <w:rsid w:val="00C901B5"/>
    <w:rsid w:val="00C9022C"/>
    <w:rsid w:val="00CA07DD"/>
    <w:rsid w:val="00CA243C"/>
    <w:rsid w:val="00CA501B"/>
    <w:rsid w:val="00CA59A5"/>
    <w:rsid w:val="00CB372D"/>
    <w:rsid w:val="00CC07DB"/>
    <w:rsid w:val="00CC31B4"/>
    <w:rsid w:val="00CC40D0"/>
    <w:rsid w:val="00CC421C"/>
    <w:rsid w:val="00CC6914"/>
    <w:rsid w:val="00CC7E1E"/>
    <w:rsid w:val="00CC7E8B"/>
    <w:rsid w:val="00CC7F5B"/>
    <w:rsid w:val="00CD4246"/>
    <w:rsid w:val="00CD5610"/>
    <w:rsid w:val="00CD5EA9"/>
    <w:rsid w:val="00CD61BE"/>
    <w:rsid w:val="00CE186E"/>
    <w:rsid w:val="00CE757B"/>
    <w:rsid w:val="00CF0B41"/>
    <w:rsid w:val="00D0331D"/>
    <w:rsid w:val="00D1006D"/>
    <w:rsid w:val="00D10B71"/>
    <w:rsid w:val="00D12162"/>
    <w:rsid w:val="00D16249"/>
    <w:rsid w:val="00D220F3"/>
    <w:rsid w:val="00D22A0A"/>
    <w:rsid w:val="00D25567"/>
    <w:rsid w:val="00D27D0B"/>
    <w:rsid w:val="00D30DF6"/>
    <w:rsid w:val="00D31002"/>
    <w:rsid w:val="00D34754"/>
    <w:rsid w:val="00D372B4"/>
    <w:rsid w:val="00D378CD"/>
    <w:rsid w:val="00D4147D"/>
    <w:rsid w:val="00D428A9"/>
    <w:rsid w:val="00D435FE"/>
    <w:rsid w:val="00D5005C"/>
    <w:rsid w:val="00D501EA"/>
    <w:rsid w:val="00D52772"/>
    <w:rsid w:val="00D5292F"/>
    <w:rsid w:val="00D562B8"/>
    <w:rsid w:val="00D606E2"/>
    <w:rsid w:val="00D6339B"/>
    <w:rsid w:val="00D66CF3"/>
    <w:rsid w:val="00D673A5"/>
    <w:rsid w:val="00D677FE"/>
    <w:rsid w:val="00D67907"/>
    <w:rsid w:val="00D73B8E"/>
    <w:rsid w:val="00D748A2"/>
    <w:rsid w:val="00D76D9F"/>
    <w:rsid w:val="00D876D2"/>
    <w:rsid w:val="00D905C2"/>
    <w:rsid w:val="00D92D5F"/>
    <w:rsid w:val="00D93078"/>
    <w:rsid w:val="00D97713"/>
    <w:rsid w:val="00DA2F25"/>
    <w:rsid w:val="00DA3991"/>
    <w:rsid w:val="00DA3CEB"/>
    <w:rsid w:val="00DA7340"/>
    <w:rsid w:val="00DB1246"/>
    <w:rsid w:val="00DB23A3"/>
    <w:rsid w:val="00DB2BF1"/>
    <w:rsid w:val="00DC0411"/>
    <w:rsid w:val="00DC109A"/>
    <w:rsid w:val="00DC5AEE"/>
    <w:rsid w:val="00DC7A34"/>
    <w:rsid w:val="00DD1AF3"/>
    <w:rsid w:val="00DD1F2A"/>
    <w:rsid w:val="00DD37A0"/>
    <w:rsid w:val="00DD68BB"/>
    <w:rsid w:val="00DE401B"/>
    <w:rsid w:val="00DE6831"/>
    <w:rsid w:val="00DF0917"/>
    <w:rsid w:val="00DF0AA0"/>
    <w:rsid w:val="00DF0E96"/>
    <w:rsid w:val="00DF1C82"/>
    <w:rsid w:val="00DF3F82"/>
    <w:rsid w:val="00DF5BD5"/>
    <w:rsid w:val="00E03A45"/>
    <w:rsid w:val="00E040C6"/>
    <w:rsid w:val="00E04B6D"/>
    <w:rsid w:val="00E05F7B"/>
    <w:rsid w:val="00E069D8"/>
    <w:rsid w:val="00E06F33"/>
    <w:rsid w:val="00E07888"/>
    <w:rsid w:val="00E07AA9"/>
    <w:rsid w:val="00E12D6B"/>
    <w:rsid w:val="00E207CF"/>
    <w:rsid w:val="00E210B3"/>
    <w:rsid w:val="00E21D96"/>
    <w:rsid w:val="00E24772"/>
    <w:rsid w:val="00E24841"/>
    <w:rsid w:val="00E27D59"/>
    <w:rsid w:val="00E314E8"/>
    <w:rsid w:val="00E323E5"/>
    <w:rsid w:val="00E32B89"/>
    <w:rsid w:val="00E3518B"/>
    <w:rsid w:val="00E376D3"/>
    <w:rsid w:val="00E40E4A"/>
    <w:rsid w:val="00E429F4"/>
    <w:rsid w:val="00E453D4"/>
    <w:rsid w:val="00E47D1D"/>
    <w:rsid w:val="00E500D0"/>
    <w:rsid w:val="00E500F9"/>
    <w:rsid w:val="00E538E8"/>
    <w:rsid w:val="00E6055E"/>
    <w:rsid w:val="00E60B50"/>
    <w:rsid w:val="00E60FA3"/>
    <w:rsid w:val="00E65813"/>
    <w:rsid w:val="00E679D2"/>
    <w:rsid w:val="00E70606"/>
    <w:rsid w:val="00E72F7B"/>
    <w:rsid w:val="00E73D54"/>
    <w:rsid w:val="00E76D45"/>
    <w:rsid w:val="00E82BF7"/>
    <w:rsid w:val="00E85C2B"/>
    <w:rsid w:val="00E86BA7"/>
    <w:rsid w:val="00E875A4"/>
    <w:rsid w:val="00E90467"/>
    <w:rsid w:val="00E90849"/>
    <w:rsid w:val="00E908BB"/>
    <w:rsid w:val="00E91160"/>
    <w:rsid w:val="00E92789"/>
    <w:rsid w:val="00E94CBD"/>
    <w:rsid w:val="00E962FF"/>
    <w:rsid w:val="00E9668D"/>
    <w:rsid w:val="00EA215B"/>
    <w:rsid w:val="00EA3607"/>
    <w:rsid w:val="00EA388B"/>
    <w:rsid w:val="00EB1327"/>
    <w:rsid w:val="00EB1EB6"/>
    <w:rsid w:val="00EB3407"/>
    <w:rsid w:val="00EB5C5D"/>
    <w:rsid w:val="00EC0E65"/>
    <w:rsid w:val="00EC5AF5"/>
    <w:rsid w:val="00EC6648"/>
    <w:rsid w:val="00ED2842"/>
    <w:rsid w:val="00ED4675"/>
    <w:rsid w:val="00ED624C"/>
    <w:rsid w:val="00ED6291"/>
    <w:rsid w:val="00EE00F2"/>
    <w:rsid w:val="00EE22BC"/>
    <w:rsid w:val="00EE3BDD"/>
    <w:rsid w:val="00EE4586"/>
    <w:rsid w:val="00EF36BF"/>
    <w:rsid w:val="00F04107"/>
    <w:rsid w:val="00F0415A"/>
    <w:rsid w:val="00F04C3F"/>
    <w:rsid w:val="00F11E7C"/>
    <w:rsid w:val="00F15890"/>
    <w:rsid w:val="00F17270"/>
    <w:rsid w:val="00F204B9"/>
    <w:rsid w:val="00F21D1C"/>
    <w:rsid w:val="00F2594C"/>
    <w:rsid w:val="00F271E2"/>
    <w:rsid w:val="00F27F02"/>
    <w:rsid w:val="00F3143E"/>
    <w:rsid w:val="00F31AC8"/>
    <w:rsid w:val="00F368BE"/>
    <w:rsid w:val="00F377F3"/>
    <w:rsid w:val="00F4219F"/>
    <w:rsid w:val="00F518D4"/>
    <w:rsid w:val="00F5372D"/>
    <w:rsid w:val="00F56784"/>
    <w:rsid w:val="00F5678B"/>
    <w:rsid w:val="00F62D73"/>
    <w:rsid w:val="00F631C2"/>
    <w:rsid w:val="00F631DF"/>
    <w:rsid w:val="00F641B0"/>
    <w:rsid w:val="00F6467D"/>
    <w:rsid w:val="00F66C4A"/>
    <w:rsid w:val="00F67E31"/>
    <w:rsid w:val="00F77F9A"/>
    <w:rsid w:val="00F8133F"/>
    <w:rsid w:val="00F86506"/>
    <w:rsid w:val="00F9065E"/>
    <w:rsid w:val="00F908A3"/>
    <w:rsid w:val="00F928E1"/>
    <w:rsid w:val="00F94B25"/>
    <w:rsid w:val="00F964FE"/>
    <w:rsid w:val="00FA4E24"/>
    <w:rsid w:val="00FA7984"/>
    <w:rsid w:val="00FB3113"/>
    <w:rsid w:val="00FB606D"/>
    <w:rsid w:val="00FB6323"/>
    <w:rsid w:val="00FB7D87"/>
    <w:rsid w:val="00FC01B9"/>
    <w:rsid w:val="00FC0C4B"/>
    <w:rsid w:val="00FC10CF"/>
    <w:rsid w:val="00FC41A7"/>
    <w:rsid w:val="00FD0CEE"/>
    <w:rsid w:val="00FD10EA"/>
    <w:rsid w:val="00FD1928"/>
    <w:rsid w:val="00FD3B37"/>
    <w:rsid w:val="00FD7F5E"/>
    <w:rsid w:val="00FE3137"/>
    <w:rsid w:val="00FE4389"/>
    <w:rsid w:val="00FE561A"/>
    <w:rsid w:val="00FF2303"/>
    <w:rsid w:val="00FF5215"/>
    <w:rsid w:val="00FF6B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57C5E"/>
  <w15:docId w15:val="{287FA44F-CA36-4219-AE99-161205F92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9A5"/>
    <w:pPr>
      <w:bidi/>
    </w:pPr>
    <w:rPr>
      <w:rFonts w:cs="Narkisim"/>
    </w:rPr>
  </w:style>
  <w:style w:type="paragraph" w:styleId="Heading1">
    <w:name w:val="heading 1"/>
    <w:basedOn w:val="Normal"/>
    <w:next w:val="Normal"/>
    <w:link w:val="Heading1Char"/>
    <w:uiPriority w:val="9"/>
    <w:qFormat/>
    <w:rsid w:val="00883C71"/>
    <w:pPr>
      <w:keepNext/>
      <w:bidi w:val="0"/>
      <w:spacing w:before="480" w:after="0"/>
      <w:contextualSpacing/>
      <w:jc w:val="center"/>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unhideWhenUsed/>
    <w:qFormat/>
    <w:rsid w:val="00ED2842"/>
    <w:pPr>
      <w:keepNext/>
      <w:bidi w:val="0"/>
      <w:spacing w:before="200" w:after="0"/>
      <w:jc w:val="center"/>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unhideWhenUsed/>
    <w:qFormat/>
    <w:rsid w:val="00CA59A5"/>
    <w:pPr>
      <w:keepNext/>
      <w:bidi w:val="0"/>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unhideWhenUsed/>
    <w:qFormat/>
    <w:rsid w:val="004E13D7"/>
    <w:pPr>
      <w:bidi w:val="0"/>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E13D7"/>
    <w:pPr>
      <w:bidi w:val="0"/>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E13D7"/>
    <w:pPr>
      <w:bidi w:val="0"/>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E13D7"/>
    <w:pPr>
      <w:bidi w:val="0"/>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E13D7"/>
    <w:pPr>
      <w:bidi w:val="0"/>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E13D7"/>
    <w:pPr>
      <w:bidi w:val="0"/>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C71"/>
    <w:rPr>
      <w:rFonts w:asciiTheme="majorHAnsi" w:eastAsiaTheme="majorEastAsia" w:hAnsiTheme="majorHAnsi" w:cs="Narkisim"/>
      <w:b/>
      <w:bCs/>
      <w:sz w:val="28"/>
      <w:szCs w:val="28"/>
    </w:rPr>
  </w:style>
  <w:style w:type="character" w:customStyle="1" w:styleId="Heading2Char">
    <w:name w:val="Heading 2 Char"/>
    <w:basedOn w:val="DefaultParagraphFont"/>
    <w:link w:val="Heading2"/>
    <w:uiPriority w:val="9"/>
    <w:rsid w:val="00ED2842"/>
    <w:rPr>
      <w:rFonts w:asciiTheme="majorHAnsi" w:eastAsiaTheme="majorEastAsia" w:hAnsiTheme="majorHAnsi" w:cs="Narkisim"/>
      <w:b/>
      <w:bCs/>
      <w:sz w:val="26"/>
      <w:szCs w:val="26"/>
    </w:rPr>
  </w:style>
  <w:style w:type="character" w:customStyle="1" w:styleId="Heading3Char">
    <w:name w:val="Heading 3 Char"/>
    <w:basedOn w:val="DefaultParagraphFont"/>
    <w:link w:val="Heading3"/>
    <w:uiPriority w:val="9"/>
    <w:rsid w:val="00CA59A5"/>
    <w:rPr>
      <w:rFonts w:asciiTheme="majorHAnsi" w:eastAsiaTheme="majorEastAsia" w:hAnsiTheme="majorHAnsi" w:cs="Narkisim"/>
      <w:b/>
      <w:bCs/>
    </w:rPr>
  </w:style>
  <w:style w:type="character" w:customStyle="1" w:styleId="Heading4Char">
    <w:name w:val="Heading 4 Char"/>
    <w:basedOn w:val="DefaultParagraphFont"/>
    <w:link w:val="Heading4"/>
    <w:uiPriority w:val="9"/>
    <w:rsid w:val="004E13D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E13D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E13D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E13D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E13D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E13D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E16AC"/>
    <w:pPr>
      <w:pBdr>
        <w:bottom w:val="single" w:sz="4" w:space="1" w:color="auto"/>
      </w:pBdr>
      <w:bidi w:val="0"/>
      <w:spacing w:line="240" w:lineRule="auto"/>
      <w:contextualSpacing/>
      <w:jc w:val="center"/>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rsid w:val="006E16AC"/>
    <w:rPr>
      <w:rFonts w:asciiTheme="majorHAnsi" w:eastAsiaTheme="majorEastAsia" w:hAnsiTheme="majorHAnsi" w:cs="Narkisim"/>
      <w:spacing w:val="5"/>
      <w:sz w:val="52"/>
      <w:szCs w:val="52"/>
    </w:rPr>
  </w:style>
  <w:style w:type="paragraph" w:styleId="Subtitle">
    <w:name w:val="Subtitle"/>
    <w:basedOn w:val="Normal"/>
    <w:next w:val="Normal"/>
    <w:link w:val="SubtitleChar"/>
    <w:uiPriority w:val="11"/>
    <w:qFormat/>
    <w:rsid w:val="004E13D7"/>
    <w:pPr>
      <w:bidi w:val="0"/>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4E13D7"/>
    <w:rPr>
      <w:rFonts w:asciiTheme="majorHAnsi" w:eastAsiaTheme="majorEastAsia" w:hAnsiTheme="majorHAnsi" w:cstheme="majorBidi"/>
      <w:i/>
      <w:iCs/>
      <w:spacing w:val="13"/>
      <w:sz w:val="24"/>
      <w:szCs w:val="24"/>
    </w:rPr>
  </w:style>
  <w:style w:type="character" w:styleId="Strong">
    <w:name w:val="Strong"/>
    <w:uiPriority w:val="22"/>
    <w:qFormat/>
    <w:rsid w:val="004E13D7"/>
    <w:rPr>
      <w:b/>
      <w:bCs/>
    </w:rPr>
  </w:style>
  <w:style w:type="character" w:styleId="Emphasis">
    <w:name w:val="Emphasis"/>
    <w:uiPriority w:val="20"/>
    <w:qFormat/>
    <w:rsid w:val="004E13D7"/>
    <w:rPr>
      <w:b/>
      <w:bCs/>
      <w:i/>
      <w:iCs/>
      <w:spacing w:val="10"/>
      <w:bdr w:val="none" w:sz="0" w:space="0" w:color="auto"/>
      <w:shd w:val="clear" w:color="auto" w:fill="auto"/>
    </w:rPr>
  </w:style>
  <w:style w:type="paragraph" w:styleId="NoSpacing">
    <w:name w:val="No Spacing"/>
    <w:basedOn w:val="Normal"/>
    <w:uiPriority w:val="1"/>
    <w:qFormat/>
    <w:rsid w:val="004E13D7"/>
    <w:pPr>
      <w:bidi w:val="0"/>
      <w:spacing w:after="0" w:line="240" w:lineRule="auto"/>
    </w:pPr>
  </w:style>
  <w:style w:type="paragraph" w:styleId="ListParagraph">
    <w:name w:val="List Paragraph"/>
    <w:basedOn w:val="Normal"/>
    <w:uiPriority w:val="34"/>
    <w:qFormat/>
    <w:rsid w:val="004E13D7"/>
    <w:pPr>
      <w:bidi w:val="0"/>
      <w:ind w:left="720"/>
      <w:contextualSpacing/>
    </w:pPr>
  </w:style>
  <w:style w:type="paragraph" w:styleId="Quote">
    <w:name w:val="Quote"/>
    <w:basedOn w:val="Normal"/>
    <w:next w:val="Normal"/>
    <w:link w:val="QuoteChar"/>
    <w:uiPriority w:val="29"/>
    <w:qFormat/>
    <w:rsid w:val="004E13D7"/>
    <w:pPr>
      <w:bidi w:val="0"/>
      <w:spacing w:before="200" w:after="0"/>
      <w:ind w:left="360" w:right="360"/>
    </w:pPr>
    <w:rPr>
      <w:i/>
      <w:iCs/>
    </w:rPr>
  </w:style>
  <w:style w:type="character" w:customStyle="1" w:styleId="QuoteChar">
    <w:name w:val="Quote Char"/>
    <w:basedOn w:val="DefaultParagraphFont"/>
    <w:link w:val="Quote"/>
    <w:uiPriority w:val="29"/>
    <w:rsid w:val="004E13D7"/>
    <w:rPr>
      <w:i/>
      <w:iCs/>
    </w:rPr>
  </w:style>
  <w:style w:type="paragraph" w:styleId="IntenseQuote">
    <w:name w:val="Intense Quote"/>
    <w:basedOn w:val="Normal"/>
    <w:next w:val="Normal"/>
    <w:link w:val="IntenseQuoteChar"/>
    <w:uiPriority w:val="30"/>
    <w:qFormat/>
    <w:rsid w:val="004E13D7"/>
    <w:pPr>
      <w:pBdr>
        <w:bottom w:val="single" w:sz="4" w:space="1" w:color="auto"/>
      </w:pBdr>
      <w:bidi w:val="0"/>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E13D7"/>
    <w:rPr>
      <w:b/>
      <w:bCs/>
      <w:i/>
      <w:iCs/>
    </w:rPr>
  </w:style>
  <w:style w:type="character" w:styleId="SubtleEmphasis">
    <w:name w:val="Subtle Emphasis"/>
    <w:uiPriority w:val="19"/>
    <w:qFormat/>
    <w:rsid w:val="004E13D7"/>
    <w:rPr>
      <w:i/>
      <w:iCs/>
    </w:rPr>
  </w:style>
  <w:style w:type="character" w:styleId="IntenseEmphasis">
    <w:name w:val="Intense Emphasis"/>
    <w:uiPriority w:val="21"/>
    <w:qFormat/>
    <w:rsid w:val="004E13D7"/>
    <w:rPr>
      <w:b/>
      <w:bCs/>
    </w:rPr>
  </w:style>
  <w:style w:type="character" w:styleId="SubtleReference">
    <w:name w:val="Subtle Reference"/>
    <w:uiPriority w:val="31"/>
    <w:qFormat/>
    <w:rsid w:val="004E13D7"/>
    <w:rPr>
      <w:smallCaps/>
    </w:rPr>
  </w:style>
  <w:style w:type="character" w:styleId="IntenseReference">
    <w:name w:val="Intense Reference"/>
    <w:uiPriority w:val="32"/>
    <w:qFormat/>
    <w:rsid w:val="004E13D7"/>
    <w:rPr>
      <w:smallCaps/>
      <w:spacing w:val="5"/>
      <w:u w:val="single"/>
    </w:rPr>
  </w:style>
  <w:style w:type="character" w:styleId="BookTitle">
    <w:name w:val="Book Title"/>
    <w:uiPriority w:val="33"/>
    <w:qFormat/>
    <w:rsid w:val="004E13D7"/>
    <w:rPr>
      <w:i/>
      <w:iCs/>
      <w:smallCaps/>
      <w:spacing w:val="5"/>
    </w:rPr>
  </w:style>
  <w:style w:type="paragraph" w:styleId="TOCHeading">
    <w:name w:val="TOC Heading"/>
    <w:basedOn w:val="Heading1"/>
    <w:next w:val="Normal"/>
    <w:uiPriority w:val="39"/>
    <w:semiHidden/>
    <w:unhideWhenUsed/>
    <w:qFormat/>
    <w:rsid w:val="004E13D7"/>
    <w:pPr>
      <w:outlineLvl w:val="9"/>
    </w:pPr>
    <w:rPr>
      <w:lang w:bidi="en-US"/>
    </w:rPr>
  </w:style>
  <w:style w:type="paragraph" w:styleId="Header">
    <w:name w:val="header"/>
    <w:basedOn w:val="Normal"/>
    <w:link w:val="HeaderChar"/>
    <w:uiPriority w:val="99"/>
    <w:unhideWhenUsed/>
    <w:rsid w:val="00ED28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2842"/>
    <w:rPr>
      <w:rFonts w:cs="Narkisim"/>
    </w:rPr>
  </w:style>
  <w:style w:type="paragraph" w:styleId="Footer">
    <w:name w:val="footer"/>
    <w:basedOn w:val="Normal"/>
    <w:link w:val="FooterChar"/>
    <w:uiPriority w:val="99"/>
    <w:unhideWhenUsed/>
    <w:rsid w:val="00ED284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2842"/>
    <w:rPr>
      <w:rFonts w:cs="Narkisim"/>
    </w:rPr>
  </w:style>
  <w:style w:type="paragraph" w:styleId="BalloonText">
    <w:name w:val="Balloon Text"/>
    <w:basedOn w:val="Normal"/>
    <w:link w:val="BalloonTextChar"/>
    <w:uiPriority w:val="99"/>
    <w:semiHidden/>
    <w:unhideWhenUsed/>
    <w:rsid w:val="00B17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A9B"/>
    <w:rPr>
      <w:rFonts w:ascii="Segoe UI" w:hAnsi="Segoe UI" w:cs="Segoe UI"/>
      <w:sz w:val="18"/>
      <w:szCs w:val="18"/>
    </w:rPr>
  </w:style>
  <w:style w:type="paragraph" w:customStyle="1" w:styleId="a">
    <w:name w:val="הנחיות"/>
    <w:basedOn w:val="Normal"/>
    <w:qFormat/>
    <w:rsid w:val="00676D22"/>
    <w:rPr>
      <w:rFonts w:cs="FrankRuehl"/>
    </w:rPr>
  </w:style>
  <w:style w:type="character" w:styleId="Hyperlink">
    <w:name w:val="Hyperlink"/>
    <w:basedOn w:val="DefaultParagraphFont"/>
    <w:uiPriority w:val="99"/>
    <w:unhideWhenUsed/>
    <w:rsid w:val="002A2CC7"/>
    <w:rPr>
      <w:color w:val="0000FF" w:themeColor="hyperlink"/>
      <w:u w:val="single"/>
    </w:rPr>
  </w:style>
  <w:style w:type="character" w:styleId="UnresolvedMention">
    <w:name w:val="Unresolved Mention"/>
    <w:basedOn w:val="DefaultParagraphFont"/>
    <w:uiPriority w:val="99"/>
    <w:semiHidden/>
    <w:unhideWhenUsed/>
    <w:rsid w:val="002A2CC7"/>
    <w:rPr>
      <w:color w:val="605E5C"/>
      <w:shd w:val="clear" w:color="auto" w:fill="E1DFDD"/>
    </w:rPr>
  </w:style>
  <w:style w:type="paragraph" w:styleId="FootnoteText">
    <w:name w:val="footnote text"/>
    <w:basedOn w:val="Normal"/>
    <w:link w:val="FootnoteTextChar"/>
    <w:uiPriority w:val="99"/>
    <w:semiHidden/>
    <w:unhideWhenUsed/>
    <w:rsid w:val="002E53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53EE"/>
    <w:rPr>
      <w:rFonts w:cs="Narkisim"/>
      <w:sz w:val="20"/>
      <w:szCs w:val="20"/>
    </w:rPr>
  </w:style>
  <w:style w:type="character" w:styleId="FootnoteReference">
    <w:name w:val="footnote reference"/>
    <w:basedOn w:val="DefaultParagraphFont"/>
    <w:uiPriority w:val="99"/>
    <w:semiHidden/>
    <w:unhideWhenUsed/>
    <w:rsid w:val="002E53EE"/>
    <w:rPr>
      <w:vertAlign w:val="superscript"/>
    </w:rPr>
  </w:style>
  <w:style w:type="table" w:styleId="TableGrid">
    <w:name w:val="Table Grid"/>
    <w:basedOn w:val="TableNormal"/>
    <w:uiPriority w:val="59"/>
    <w:rsid w:val="00E86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16107">
      <w:bodyDiv w:val="1"/>
      <w:marLeft w:val="0"/>
      <w:marRight w:val="0"/>
      <w:marTop w:val="0"/>
      <w:marBottom w:val="0"/>
      <w:divBdr>
        <w:top w:val="none" w:sz="0" w:space="0" w:color="auto"/>
        <w:left w:val="none" w:sz="0" w:space="0" w:color="auto"/>
        <w:bottom w:val="none" w:sz="0" w:space="0" w:color="auto"/>
        <w:right w:val="none" w:sz="0" w:space="0" w:color="auto"/>
      </w:divBdr>
    </w:div>
    <w:div w:id="204953372">
      <w:bodyDiv w:val="1"/>
      <w:marLeft w:val="0"/>
      <w:marRight w:val="0"/>
      <w:marTop w:val="0"/>
      <w:marBottom w:val="0"/>
      <w:divBdr>
        <w:top w:val="none" w:sz="0" w:space="0" w:color="auto"/>
        <w:left w:val="none" w:sz="0" w:space="0" w:color="auto"/>
        <w:bottom w:val="none" w:sz="0" w:space="0" w:color="auto"/>
        <w:right w:val="none" w:sz="0" w:space="0" w:color="auto"/>
      </w:divBdr>
      <w:divsChild>
        <w:div w:id="851649359">
          <w:marLeft w:val="0"/>
          <w:marRight w:val="540"/>
          <w:marTop w:val="0"/>
          <w:marBottom w:val="0"/>
          <w:divBdr>
            <w:top w:val="none" w:sz="0" w:space="0" w:color="auto"/>
            <w:left w:val="none" w:sz="0" w:space="0" w:color="auto"/>
            <w:bottom w:val="none" w:sz="0" w:space="0" w:color="auto"/>
            <w:right w:val="none" w:sz="0" w:space="0" w:color="auto"/>
          </w:divBdr>
          <w:divsChild>
            <w:div w:id="859247989">
              <w:marLeft w:val="0"/>
              <w:marRight w:val="0"/>
              <w:marTop w:val="0"/>
              <w:marBottom w:val="0"/>
              <w:divBdr>
                <w:top w:val="none" w:sz="0" w:space="0" w:color="auto"/>
                <w:left w:val="none" w:sz="0" w:space="0" w:color="auto"/>
                <w:bottom w:val="none" w:sz="0" w:space="0" w:color="auto"/>
                <w:right w:val="none" w:sz="0" w:space="0" w:color="auto"/>
              </w:divBdr>
            </w:div>
          </w:divsChild>
        </w:div>
        <w:div w:id="934483212">
          <w:marLeft w:val="0"/>
          <w:marRight w:val="540"/>
          <w:marTop w:val="0"/>
          <w:marBottom w:val="0"/>
          <w:divBdr>
            <w:top w:val="none" w:sz="0" w:space="0" w:color="auto"/>
            <w:left w:val="none" w:sz="0" w:space="0" w:color="auto"/>
            <w:bottom w:val="none" w:sz="0" w:space="0" w:color="auto"/>
            <w:right w:val="none" w:sz="0" w:space="0" w:color="auto"/>
          </w:divBdr>
          <w:divsChild>
            <w:div w:id="338123987">
              <w:marLeft w:val="0"/>
              <w:marRight w:val="0"/>
              <w:marTop w:val="0"/>
              <w:marBottom w:val="0"/>
              <w:divBdr>
                <w:top w:val="none" w:sz="0" w:space="0" w:color="auto"/>
                <w:left w:val="none" w:sz="0" w:space="0" w:color="auto"/>
                <w:bottom w:val="none" w:sz="0" w:space="0" w:color="auto"/>
                <w:right w:val="none" w:sz="0" w:space="0" w:color="auto"/>
              </w:divBdr>
            </w:div>
          </w:divsChild>
        </w:div>
        <w:div w:id="1657881873">
          <w:marLeft w:val="0"/>
          <w:marRight w:val="540"/>
          <w:marTop w:val="0"/>
          <w:marBottom w:val="0"/>
          <w:divBdr>
            <w:top w:val="none" w:sz="0" w:space="0" w:color="auto"/>
            <w:left w:val="none" w:sz="0" w:space="0" w:color="auto"/>
            <w:bottom w:val="none" w:sz="0" w:space="0" w:color="auto"/>
            <w:right w:val="none" w:sz="0" w:space="0" w:color="auto"/>
          </w:divBdr>
          <w:divsChild>
            <w:div w:id="2182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1848">
      <w:bodyDiv w:val="1"/>
      <w:marLeft w:val="0"/>
      <w:marRight w:val="0"/>
      <w:marTop w:val="0"/>
      <w:marBottom w:val="0"/>
      <w:divBdr>
        <w:top w:val="none" w:sz="0" w:space="0" w:color="auto"/>
        <w:left w:val="none" w:sz="0" w:space="0" w:color="auto"/>
        <w:bottom w:val="none" w:sz="0" w:space="0" w:color="auto"/>
        <w:right w:val="none" w:sz="0" w:space="0" w:color="auto"/>
      </w:divBdr>
    </w:div>
    <w:div w:id="290207673">
      <w:bodyDiv w:val="1"/>
      <w:marLeft w:val="0"/>
      <w:marRight w:val="0"/>
      <w:marTop w:val="0"/>
      <w:marBottom w:val="0"/>
      <w:divBdr>
        <w:top w:val="none" w:sz="0" w:space="0" w:color="auto"/>
        <w:left w:val="none" w:sz="0" w:space="0" w:color="auto"/>
        <w:bottom w:val="none" w:sz="0" w:space="0" w:color="auto"/>
        <w:right w:val="none" w:sz="0" w:space="0" w:color="auto"/>
      </w:divBdr>
      <w:divsChild>
        <w:div w:id="1555458373">
          <w:marLeft w:val="0"/>
          <w:marRight w:val="0"/>
          <w:marTop w:val="0"/>
          <w:marBottom w:val="0"/>
          <w:divBdr>
            <w:top w:val="none" w:sz="0" w:space="0" w:color="auto"/>
            <w:left w:val="none" w:sz="0" w:space="0" w:color="auto"/>
            <w:bottom w:val="none" w:sz="0" w:space="0" w:color="auto"/>
            <w:right w:val="none" w:sz="0" w:space="0" w:color="auto"/>
          </w:divBdr>
        </w:div>
      </w:divsChild>
    </w:div>
    <w:div w:id="291405212">
      <w:bodyDiv w:val="1"/>
      <w:marLeft w:val="0"/>
      <w:marRight w:val="0"/>
      <w:marTop w:val="0"/>
      <w:marBottom w:val="0"/>
      <w:divBdr>
        <w:top w:val="none" w:sz="0" w:space="0" w:color="auto"/>
        <w:left w:val="none" w:sz="0" w:space="0" w:color="auto"/>
        <w:bottom w:val="none" w:sz="0" w:space="0" w:color="auto"/>
        <w:right w:val="none" w:sz="0" w:space="0" w:color="auto"/>
      </w:divBdr>
    </w:div>
    <w:div w:id="356465890">
      <w:bodyDiv w:val="1"/>
      <w:marLeft w:val="0"/>
      <w:marRight w:val="0"/>
      <w:marTop w:val="0"/>
      <w:marBottom w:val="0"/>
      <w:divBdr>
        <w:top w:val="none" w:sz="0" w:space="0" w:color="auto"/>
        <w:left w:val="none" w:sz="0" w:space="0" w:color="auto"/>
        <w:bottom w:val="none" w:sz="0" w:space="0" w:color="auto"/>
        <w:right w:val="none" w:sz="0" w:space="0" w:color="auto"/>
      </w:divBdr>
    </w:div>
    <w:div w:id="380713266">
      <w:bodyDiv w:val="1"/>
      <w:marLeft w:val="0"/>
      <w:marRight w:val="0"/>
      <w:marTop w:val="0"/>
      <w:marBottom w:val="0"/>
      <w:divBdr>
        <w:top w:val="none" w:sz="0" w:space="0" w:color="auto"/>
        <w:left w:val="none" w:sz="0" w:space="0" w:color="auto"/>
        <w:bottom w:val="none" w:sz="0" w:space="0" w:color="auto"/>
        <w:right w:val="none" w:sz="0" w:space="0" w:color="auto"/>
      </w:divBdr>
      <w:divsChild>
        <w:div w:id="1411856075">
          <w:marLeft w:val="0"/>
          <w:marRight w:val="0"/>
          <w:marTop w:val="0"/>
          <w:marBottom w:val="0"/>
          <w:divBdr>
            <w:top w:val="none" w:sz="0" w:space="0" w:color="auto"/>
            <w:left w:val="none" w:sz="0" w:space="0" w:color="auto"/>
            <w:bottom w:val="none" w:sz="0" w:space="0" w:color="auto"/>
            <w:right w:val="none" w:sz="0" w:space="0" w:color="auto"/>
          </w:divBdr>
          <w:divsChild>
            <w:div w:id="1311250539">
              <w:marLeft w:val="0"/>
              <w:marRight w:val="0"/>
              <w:marTop w:val="0"/>
              <w:marBottom w:val="0"/>
              <w:divBdr>
                <w:top w:val="none" w:sz="0" w:space="0" w:color="auto"/>
                <w:left w:val="none" w:sz="0" w:space="0" w:color="auto"/>
                <w:bottom w:val="none" w:sz="0" w:space="0" w:color="auto"/>
                <w:right w:val="none" w:sz="0" w:space="0" w:color="auto"/>
              </w:divBdr>
            </w:div>
          </w:divsChild>
        </w:div>
        <w:div w:id="1557156618">
          <w:marLeft w:val="0"/>
          <w:marRight w:val="0"/>
          <w:marTop w:val="0"/>
          <w:marBottom w:val="0"/>
          <w:divBdr>
            <w:top w:val="none" w:sz="0" w:space="0" w:color="auto"/>
            <w:left w:val="none" w:sz="0" w:space="0" w:color="auto"/>
            <w:bottom w:val="none" w:sz="0" w:space="0" w:color="auto"/>
            <w:right w:val="none" w:sz="0" w:space="0" w:color="auto"/>
          </w:divBdr>
          <w:divsChild>
            <w:div w:id="17613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1939">
      <w:bodyDiv w:val="1"/>
      <w:marLeft w:val="0"/>
      <w:marRight w:val="0"/>
      <w:marTop w:val="0"/>
      <w:marBottom w:val="0"/>
      <w:divBdr>
        <w:top w:val="none" w:sz="0" w:space="0" w:color="auto"/>
        <w:left w:val="none" w:sz="0" w:space="0" w:color="auto"/>
        <w:bottom w:val="none" w:sz="0" w:space="0" w:color="auto"/>
        <w:right w:val="none" w:sz="0" w:space="0" w:color="auto"/>
      </w:divBdr>
      <w:divsChild>
        <w:div w:id="250699951">
          <w:marLeft w:val="0"/>
          <w:marRight w:val="540"/>
          <w:marTop w:val="0"/>
          <w:marBottom w:val="0"/>
          <w:divBdr>
            <w:top w:val="none" w:sz="0" w:space="0" w:color="auto"/>
            <w:left w:val="none" w:sz="0" w:space="0" w:color="auto"/>
            <w:bottom w:val="none" w:sz="0" w:space="0" w:color="auto"/>
            <w:right w:val="none" w:sz="0" w:space="0" w:color="auto"/>
          </w:divBdr>
          <w:divsChild>
            <w:div w:id="1978603979">
              <w:marLeft w:val="0"/>
              <w:marRight w:val="0"/>
              <w:marTop w:val="0"/>
              <w:marBottom w:val="0"/>
              <w:divBdr>
                <w:top w:val="none" w:sz="0" w:space="0" w:color="auto"/>
                <w:left w:val="none" w:sz="0" w:space="0" w:color="auto"/>
                <w:bottom w:val="none" w:sz="0" w:space="0" w:color="auto"/>
                <w:right w:val="none" w:sz="0" w:space="0" w:color="auto"/>
              </w:divBdr>
            </w:div>
          </w:divsChild>
        </w:div>
        <w:div w:id="1472822320">
          <w:marLeft w:val="0"/>
          <w:marRight w:val="540"/>
          <w:marTop w:val="0"/>
          <w:marBottom w:val="0"/>
          <w:divBdr>
            <w:top w:val="none" w:sz="0" w:space="0" w:color="auto"/>
            <w:left w:val="none" w:sz="0" w:space="0" w:color="auto"/>
            <w:bottom w:val="none" w:sz="0" w:space="0" w:color="auto"/>
            <w:right w:val="none" w:sz="0" w:space="0" w:color="auto"/>
          </w:divBdr>
          <w:divsChild>
            <w:div w:id="903762395">
              <w:marLeft w:val="0"/>
              <w:marRight w:val="0"/>
              <w:marTop w:val="0"/>
              <w:marBottom w:val="0"/>
              <w:divBdr>
                <w:top w:val="none" w:sz="0" w:space="0" w:color="auto"/>
                <w:left w:val="none" w:sz="0" w:space="0" w:color="auto"/>
                <w:bottom w:val="none" w:sz="0" w:space="0" w:color="auto"/>
                <w:right w:val="none" w:sz="0" w:space="0" w:color="auto"/>
              </w:divBdr>
            </w:div>
          </w:divsChild>
        </w:div>
        <w:div w:id="1909489633">
          <w:marLeft w:val="0"/>
          <w:marRight w:val="540"/>
          <w:marTop w:val="0"/>
          <w:marBottom w:val="0"/>
          <w:divBdr>
            <w:top w:val="none" w:sz="0" w:space="0" w:color="auto"/>
            <w:left w:val="none" w:sz="0" w:space="0" w:color="auto"/>
            <w:bottom w:val="none" w:sz="0" w:space="0" w:color="auto"/>
            <w:right w:val="none" w:sz="0" w:space="0" w:color="auto"/>
          </w:divBdr>
          <w:divsChild>
            <w:div w:id="9150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78043">
      <w:bodyDiv w:val="1"/>
      <w:marLeft w:val="0"/>
      <w:marRight w:val="0"/>
      <w:marTop w:val="0"/>
      <w:marBottom w:val="0"/>
      <w:divBdr>
        <w:top w:val="none" w:sz="0" w:space="0" w:color="auto"/>
        <w:left w:val="none" w:sz="0" w:space="0" w:color="auto"/>
        <w:bottom w:val="none" w:sz="0" w:space="0" w:color="auto"/>
        <w:right w:val="none" w:sz="0" w:space="0" w:color="auto"/>
      </w:divBdr>
      <w:divsChild>
        <w:div w:id="1355613582">
          <w:marLeft w:val="0"/>
          <w:marRight w:val="0"/>
          <w:marTop w:val="0"/>
          <w:marBottom w:val="180"/>
          <w:divBdr>
            <w:top w:val="none" w:sz="0" w:space="0" w:color="auto"/>
            <w:left w:val="none" w:sz="0" w:space="0" w:color="auto"/>
            <w:bottom w:val="none" w:sz="0" w:space="0" w:color="auto"/>
            <w:right w:val="none" w:sz="0" w:space="0" w:color="auto"/>
          </w:divBdr>
          <w:divsChild>
            <w:div w:id="1404526117">
              <w:marLeft w:val="0"/>
              <w:marRight w:val="540"/>
              <w:marTop w:val="0"/>
              <w:marBottom w:val="0"/>
              <w:divBdr>
                <w:top w:val="none" w:sz="0" w:space="0" w:color="auto"/>
                <w:left w:val="none" w:sz="0" w:space="0" w:color="auto"/>
                <w:bottom w:val="none" w:sz="0" w:space="0" w:color="auto"/>
                <w:right w:val="none" w:sz="0" w:space="0" w:color="auto"/>
              </w:divBdr>
              <w:divsChild>
                <w:div w:id="1325469249">
                  <w:marLeft w:val="0"/>
                  <w:marRight w:val="0"/>
                  <w:marTop w:val="0"/>
                  <w:marBottom w:val="0"/>
                  <w:divBdr>
                    <w:top w:val="none" w:sz="0" w:space="0" w:color="auto"/>
                    <w:left w:val="none" w:sz="0" w:space="0" w:color="auto"/>
                    <w:bottom w:val="none" w:sz="0" w:space="0" w:color="auto"/>
                    <w:right w:val="none" w:sz="0" w:space="0" w:color="auto"/>
                  </w:divBdr>
                </w:div>
              </w:divsChild>
            </w:div>
            <w:div w:id="1555967632">
              <w:marLeft w:val="0"/>
              <w:marRight w:val="0"/>
              <w:marTop w:val="0"/>
              <w:marBottom w:val="180"/>
              <w:divBdr>
                <w:top w:val="none" w:sz="0" w:space="0" w:color="auto"/>
                <w:left w:val="none" w:sz="0" w:space="0" w:color="auto"/>
                <w:bottom w:val="none" w:sz="0" w:space="0" w:color="auto"/>
                <w:right w:val="none" w:sz="0" w:space="0" w:color="auto"/>
              </w:divBdr>
            </w:div>
          </w:divsChild>
        </w:div>
        <w:div w:id="1407067054">
          <w:marLeft w:val="0"/>
          <w:marRight w:val="0"/>
          <w:marTop w:val="0"/>
          <w:marBottom w:val="180"/>
          <w:divBdr>
            <w:top w:val="none" w:sz="0" w:space="0" w:color="auto"/>
            <w:left w:val="none" w:sz="0" w:space="0" w:color="auto"/>
            <w:bottom w:val="none" w:sz="0" w:space="0" w:color="auto"/>
            <w:right w:val="none" w:sz="0" w:space="0" w:color="auto"/>
          </w:divBdr>
          <w:divsChild>
            <w:div w:id="1151674213">
              <w:marLeft w:val="0"/>
              <w:marRight w:val="540"/>
              <w:marTop w:val="0"/>
              <w:marBottom w:val="0"/>
              <w:divBdr>
                <w:top w:val="none" w:sz="0" w:space="0" w:color="auto"/>
                <w:left w:val="none" w:sz="0" w:space="0" w:color="auto"/>
                <w:bottom w:val="none" w:sz="0" w:space="0" w:color="auto"/>
                <w:right w:val="none" w:sz="0" w:space="0" w:color="auto"/>
              </w:divBdr>
              <w:divsChild>
                <w:div w:id="139358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8519">
          <w:marLeft w:val="0"/>
          <w:marRight w:val="0"/>
          <w:marTop w:val="0"/>
          <w:marBottom w:val="180"/>
          <w:divBdr>
            <w:top w:val="none" w:sz="0" w:space="0" w:color="auto"/>
            <w:left w:val="none" w:sz="0" w:space="0" w:color="auto"/>
            <w:bottom w:val="none" w:sz="0" w:space="0" w:color="auto"/>
            <w:right w:val="none" w:sz="0" w:space="0" w:color="auto"/>
          </w:divBdr>
          <w:divsChild>
            <w:div w:id="260724889">
              <w:marLeft w:val="0"/>
              <w:marRight w:val="0"/>
              <w:marTop w:val="0"/>
              <w:marBottom w:val="180"/>
              <w:divBdr>
                <w:top w:val="none" w:sz="0" w:space="0" w:color="auto"/>
                <w:left w:val="none" w:sz="0" w:space="0" w:color="auto"/>
                <w:bottom w:val="none" w:sz="0" w:space="0" w:color="auto"/>
                <w:right w:val="none" w:sz="0" w:space="0" w:color="auto"/>
              </w:divBdr>
            </w:div>
            <w:div w:id="1655791812">
              <w:marLeft w:val="0"/>
              <w:marRight w:val="540"/>
              <w:marTop w:val="0"/>
              <w:marBottom w:val="0"/>
              <w:divBdr>
                <w:top w:val="none" w:sz="0" w:space="0" w:color="auto"/>
                <w:left w:val="none" w:sz="0" w:space="0" w:color="auto"/>
                <w:bottom w:val="none" w:sz="0" w:space="0" w:color="auto"/>
                <w:right w:val="none" w:sz="0" w:space="0" w:color="auto"/>
              </w:divBdr>
              <w:divsChild>
                <w:div w:id="346637126">
                  <w:marLeft w:val="0"/>
                  <w:marRight w:val="0"/>
                  <w:marTop w:val="0"/>
                  <w:marBottom w:val="0"/>
                  <w:divBdr>
                    <w:top w:val="none" w:sz="0" w:space="0" w:color="auto"/>
                    <w:left w:val="none" w:sz="0" w:space="0" w:color="auto"/>
                    <w:bottom w:val="none" w:sz="0" w:space="0" w:color="auto"/>
                    <w:right w:val="none" w:sz="0" w:space="0" w:color="auto"/>
                  </w:divBdr>
                </w:div>
              </w:divsChild>
            </w:div>
            <w:div w:id="1661424246">
              <w:marLeft w:val="0"/>
              <w:marRight w:val="540"/>
              <w:marTop w:val="0"/>
              <w:marBottom w:val="0"/>
              <w:divBdr>
                <w:top w:val="none" w:sz="0" w:space="0" w:color="auto"/>
                <w:left w:val="none" w:sz="0" w:space="0" w:color="auto"/>
                <w:bottom w:val="none" w:sz="0" w:space="0" w:color="auto"/>
                <w:right w:val="none" w:sz="0" w:space="0" w:color="auto"/>
              </w:divBdr>
              <w:divsChild>
                <w:div w:id="200180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27907">
      <w:bodyDiv w:val="1"/>
      <w:marLeft w:val="0"/>
      <w:marRight w:val="0"/>
      <w:marTop w:val="0"/>
      <w:marBottom w:val="0"/>
      <w:divBdr>
        <w:top w:val="none" w:sz="0" w:space="0" w:color="auto"/>
        <w:left w:val="none" w:sz="0" w:space="0" w:color="auto"/>
        <w:bottom w:val="none" w:sz="0" w:space="0" w:color="auto"/>
        <w:right w:val="none" w:sz="0" w:space="0" w:color="auto"/>
      </w:divBdr>
    </w:div>
    <w:div w:id="475338870">
      <w:bodyDiv w:val="1"/>
      <w:marLeft w:val="0"/>
      <w:marRight w:val="0"/>
      <w:marTop w:val="0"/>
      <w:marBottom w:val="0"/>
      <w:divBdr>
        <w:top w:val="none" w:sz="0" w:space="0" w:color="auto"/>
        <w:left w:val="none" w:sz="0" w:space="0" w:color="auto"/>
        <w:bottom w:val="none" w:sz="0" w:space="0" w:color="auto"/>
        <w:right w:val="none" w:sz="0" w:space="0" w:color="auto"/>
      </w:divBdr>
      <w:divsChild>
        <w:div w:id="89548148">
          <w:marLeft w:val="0"/>
          <w:marRight w:val="0"/>
          <w:marTop w:val="0"/>
          <w:marBottom w:val="180"/>
          <w:divBdr>
            <w:top w:val="none" w:sz="0" w:space="0" w:color="auto"/>
            <w:left w:val="none" w:sz="0" w:space="0" w:color="auto"/>
            <w:bottom w:val="none" w:sz="0" w:space="0" w:color="auto"/>
            <w:right w:val="none" w:sz="0" w:space="0" w:color="auto"/>
          </w:divBdr>
          <w:divsChild>
            <w:div w:id="189222270">
              <w:marLeft w:val="0"/>
              <w:marRight w:val="540"/>
              <w:marTop w:val="0"/>
              <w:marBottom w:val="0"/>
              <w:divBdr>
                <w:top w:val="none" w:sz="0" w:space="0" w:color="auto"/>
                <w:left w:val="none" w:sz="0" w:space="0" w:color="auto"/>
                <w:bottom w:val="none" w:sz="0" w:space="0" w:color="auto"/>
                <w:right w:val="none" w:sz="0" w:space="0" w:color="auto"/>
              </w:divBdr>
              <w:divsChild>
                <w:div w:id="1460297451">
                  <w:marLeft w:val="0"/>
                  <w:marRight w:val="0"/>
                  <w:marTop w:val="0"/>
                  <w:marBottom w:val="0"/>
                  <w:divBdr>
                    <w:top w:val="none" w:sz="0" w:space="0" w:color="auto"/>
                    <w:left w:val="none" w:sz="0" w:space="0" w:color="auto"/>
                    <w:bottom w:val="none" w:sz="0" w:space="0" w:color="auto"/>
                    <w:right w:val="none" w:sz="0" w:space="0" w:color="auto"/>
                  </w:divBdr>
                </w:div>
              </w:divsChild>
            </w:div>
            <w:div w:id="1655449675">
              <w:marLeft w:val="0"/>
              <w:marRight w:val="0"/>
              <w:marTop w:val="0"/>
              <w:marBottom w:val="180"/>
              <w:divBdr>
                <w:top w:val="none" w:sz="0" w:space="0" w:color="auto"/>
                <w:left w:val="none" w:sz="0" w:space="0" w:color="auto"/>
                <w:bottom w:val="none" w:sz="0" w:space="0" w:color="auto"/>
                <w:right w:val="none" w:sz="0" w:space="0" w:color="auto"/>
              </w:divBdr>
            </w:div>
          </w:divsChild>
        </w:div>
        <w:div w:id="732001491">
          <w:marLeft w:val="0"/>
          <w:marRight w:val="0"/>
          <w:marTop w:val="0"/>
          <w:marBottom w:val="180"/>
          <w:divBdr>
            <w:top w:val="none" w:sz="0" w:space="0" w:color="auto"/>
            <w:left w:val="none" w:sz="0" w:space="0" w:color="auto"/>
            <w:bottom w:val="none" w:sz="0" w:space="0" w:color="auto"/>
            <w:right w:val="none" w:sz="0" w:space="0" w:color="auto"/>
          </w:divBdr>
          <w:divsChild>
            <w:div w:id="109712883">
              <w:marLeft w:val="0"/>
              <w:marRight w:val="540"/>
              <w:marTop w:val="0"/>
              <w:marBottom w:val="0"/>
              <w:divBdr>
                <w:top w:val="none" w:sz="0" w:space="0" w:color="auto"/>
                <w:left w:val="none" w:sz="0" w:space="0" w:color="auto"/>
                <w:bottom w:val="none" w:sz="0" w:space="0" w:color="auto"/>
                <w:right w:val="none" w:sz="0" w:space="0" w:color="auto"/>
              </w:divBdr>
              <w:divsChild>
                <w:div w:id="13790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2905">
          <w:marLeft w:val="0"/>
          <w:marRight w:val="0"/>
          <w:marTop w:val="0"/>
          <w:marBottom w:val="180"/>
          <w:divBdr>
            <w:top w:val="none" w:sz="0" w:space="0" w:color="auto"/>
            <w:left w:val="none" w:sz="0" w:space="0" w:color="auto"/>
            <w:bottom w:val="none" w:sz="0" w:space="0" w:color="auto"/>
            <w:right w:val="none" w:sz="0" w:space="0" w:color="auto"/>
          </w:divBdr>
          <w:divsChild>
            <w:div w:id="403378399">
              <w:marLeft w:val="0"/>
              <w:marRight w:val="540"/>
              <w:marTop w:val="0"/>
              <w:marBottom w:val="0"/>
              <w:divBdr>
                <w:top w:val="none" w:sz="0" w:space="0" w:color="auto"/>
                <w:left w:val="none" w:sz="0" w:space="0" w:color="auto"/>
                <w:bottom w:val="none" w:sz="0" w:space="0" w:color="auto"/>
                <w:right w:val="none" w:sz="0" w:space="0" w:color="auto"/>
              </w:divBdr>
              <w:divsChild>
                <w:div w:id="140923647">
                  <w:marLeft w:val="0"/>
                  <w:marRight w:val="0"/>
                  <w:marTop w:val="0"/>
                  <w:marBottom w:val="0"/>
                  <w:divBdr>
                    <w:top w:val="none" w:sz="0" w:space="0" w:color="auto"/>
                    <w:left w:val="none" w:sz="0" w:space="0" w:color="auto"/>
                    <w:bottom w:val="none" w:sz="0" w:space="0" w:color="auto"/>
                    <w:right w:val="none" w:sz="0" w:space="0" w:color="auto"/>
                  </w:divBdr>
                </w:div>
              </w:divsChild>
            </w:div>
            <w:div w:id="976647332">
              <w:marLeft w:val="0"/>
              <w:marRight w:val="0"/>
              <w:marTop w:val="0"/>
              <w:marBottom w:val="180"/>
              <w:divBdr>
                <w:top w:val="none" w:sz="0" w:space="0" w:color="auto"/>
                <w:left w:val="none" w:sz="0" w:space="0" w:color="auto"/>
                <w:bottom w:val="none" w:sz="0" w:space="0" w:color="auto"/>
                <w:right w:val="none" w:sz="0" w:space="0" w:color="auto"/>
              </w:divBdr>
            </w:div>
            <w:div w:id="1614824550">
              <w:marLeft w:val="0"/>
              <w:marRight w:val="540"/>
              <w:marTop w:val="0"/>
              <w:marBottom w:val="0"/>
              <w:divBdr>
                <w:top w:val="none" w:sz="0" w:space="0" w:color="auto"/>
                <w:left w:val="none" w:sz="0" w:space="0" w:color="auto"/>
                <w:bottom w:val="none" w:sz="0" w:space="0" w:color="auto"/>
                <w:right w:val="none" w:sz="0" w:space="0" w:color="auto"/>
              </w:divBdr>
              <w:divsChild>
                <w:div w:id="13488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5717">
      <w:bodyDiv w:val="1"/>
      <w:marLeft w:val="0"/>
      <w:marRight w:val="0"/>
      <w:marTop w:val="0"/>
      <w:marBottom w:val="0"/>
      <w:divBdr>
        <w:top w:val="none" w:sz="0" w:space="0" w:color="auto"/>
        <w:left w:val="none" w:sz="0" w:space="0" w:color="auto"/>
        <w:bottom w:val="none" w:sz="0" w:space="0" w:color="auto"/>
        <w:right w:val="none" w:sz="0" w:space="0" w:color="auto"/>
      </w:divBdr>
    </w:div>
    <w:div w:id="504979320">
      <w:bodyDiv w:val="1"/>
      <w:marLeft w:val="0"/>
      <w:marRight w:val="0"/>
      <w:marTop w:val="0"/>
      <w:marBottom w:val="0"/>
      <w:divBdr>
        <w:top w:val="none" w:sz="0" w:space="0" w:color="auto"/>
        <w:left w:val="none" w:sz="0" w:space="0" w:color="auto"/>
        <w:bottom w:val="none" w:sz="0" w:space="0" w:color="auto"/>
        <w:right w:val="none" w:sz="0" w:space="0" w:color="auto"/>
      </w:divBdr>
    </w:div>
    <w:div w:id="545531001">
      <w:bodyDiv w:val="1"/>
      <w:marLeft w:val="0"/>
      <w:marRight w:val="0"/>
      <w:marTop w:val="0"/>
      <w:marBottom w:val="0"/>
      <w:divBdr>
        <w:top w:val="none" w:sz="0" w:space="0" w:color="auto"/>
        <w:left w:val="none" w:sz="0" w:space="0" w:color="auto"/>
        <w:bottom w:val="none" w:sz="0" w:space="0" w:color="auto"/>
        <w:right w:val="none" w:sz="0" w:space="0" w:color="auto"/>
      </w:divBdr>
    </w:div>
    <w:div w:id="585650775">
      <w:bodyDiv w:val="1"/>
      <w:marLeft w:val="0"/>
      <w:marRight w:val="0"/>
      <w:marTop w:val="0"/>
      <w:marBottom w:val="0"/>
      <w:divBdr>
        <w:top w:val="none" w:sz="0" w:space="0" w:color="auto"/>
        <w:left w:val="none" w:sz="0" w:space="0" w:color="auto"/>
        <w:bottom w:val="none" w:sz="0" w:space="0" w:color="auto"/>
        <w:right w:val="none" w:sz="0" w:space="0" w:color="auto"/>
      </w:divBdr>
    </w:div>
    <w:div w:id="646083722">
      <w:bodyDiv w:val="1"/>
      <w:marLeft w:val="0"/>
      <w:marRight w:val="0"/>
      <w:marTop w:val="0"/>
      <w:marBottom w:val="0"/>
      <w:divBdr>
        <w:top w:val="none" w:sz="0" w:space="0" w:color="auto"/>
        <w:left w:val="none" w:sz="0" w:space="0" w:color="auto"/>
        <w:bottom w:val="none" w:sz="0" w:space="0" w:color="auto"/>
        <w:right w:val="none" w:sz="0" w:space="0" w:color="auto"/>
      </w:divBdr>
    </w:div>
    <w:div w:id="784036899">
      <w:bodyDiv w:val="1"/>
      <w:marLeft w:val="0"/>
      <w:marRight w:val="0"/>
      <w:marTop w:val="0"/>
      <w:marBottom w:val="0"/>
      <w:divBdr>
        <w:top w:val="none" w:sz="0" w:space="0" w:color="auto"/>
        <w:left w:val="none" w:sz="0" w:space="0" w:color="auto"/>
        <w:bottom w:val="none" w:sz="0" w:space="0" w:color="auto"/>
        <w:right w:val="none" w:sz="0" w:space="0" w:color="auto"/>
      </w:divBdr>
      <w:divsChild>
        <w:div w:id="172913938">
          <w:marLeft w:val="0"/>
          <w:marRight w:val="0"/>
          <w:marTop w:val="60"/>
          <w:marBottom w:val="60"/>
          <w:divBdr>
            <w:top w:val="none" w:sz="0" w:space="0" w:color="auto"/>
            <w:left w:val="none" w:sz="0" w:space="0" w:color="auto"/>
            <w:bottom w:val="none" w:sz="0" w:space="0" w:color="auto"/>
            <w:right w:val="none" w:sz="0" w:space="0" w:color="auto"/>
          </w:divBdr>
        </w:div>
        <w:div w:id="875122833">
          <w:marLeft w:val="0"/>
          <w:marRight w:val="0"/>
          <w:marTop w:val="60"/>
          <w:marBottom w:val="60"/>
          <w:divBdr>
            <w:top w:val="none" w:sz="0" w:space="0" w:color="auto"/>
            <w:left w:val="none" w:sz="0" w:space="0" w:color="auto"/>
            <w:bottom w:val="none" w:sz="0" w:space="0" w:color="auto"/>
            <w:right w:val="none" w:sz="0" w:space="0" w:color="auto"/>
          </w:divBdr>
        </w:div>
        <w:div w:id="944965476">
          <w:marLeft w:val="0"/>
          <w:marRight w:val="0"/>
          <w:marTop w:val="60"/>
          <w:marBottom w:val="60"/>
          <w:divBdr>
            <w:top w:val="none" w:sz="0" w:space="0" w:color="auto"/>
            <w:left w:val="none" w:sz="0" w:space="0" w:color="auto"/>
            <w:bottom w:val="none" w:sz="0" w:space="0" w:color="auto"/>
            <w:right w:val="none" w:sz="0" w:space="0" w:color="auto"/>
          </w:divBdr>
        </w:div>
        <w:div w:id="1850213040">
          <w:marLeft w:val="0"/>
          <w:marRight w:val="0"/>
          <w:marTop w:val="60"/>
          <w:marBottom w:val="60"/>
          <w:divBdr>
            <w:top w:val="none" w:sz="0" w:space="0" w:color="auto"/>
            <w:left w:val="none" w:sz="0" w:space="0" w:color="auto"/>
            <w:bottom w:val="none" w:sz="0" w:space="0" w:color="auto"/>
            <w:right w:val="none" w:sz="0" w:space="0" w:color="auto"/>
          </w:divBdr>
        </w:div>
        <w:div w:id="1952592661">
          <w:marLeft w:val="0"/>
          <w:marRight w:val="0"/>
          <w:marTop w:val="60"/>
          <w:marBottom w:val="60"/>
          <w:divBdr>
            <w:top w:val="none" w:sz="0" w:space="0" w:color="auto"/>
            <w:left w:val="none" w:sz="0" w:space="0" w:color="auto"/>
            <w:bottom w:val="none" w:sz="0" w:space="0" w:color="auto"/>
            <w:right w:val="none" w:sz="0" w:space="0" w:color="auto"/>
          </w:divBdr>
        </w:div>
      </w:divsChild>
    </w:div>
    <w:div w:id="810830600">
      <w:bodyDiv w:val="1"/>
      <w:marLeft w:val="0"/>
      <w:marRight w:val="0"/>
      <w:marTop w:val="0"/>
      <w:marBottom w:val="0"/>
      <w:divBdr>
        <w:top w:val="none" w:sz="0" w:space="0" w:color="auto"/>
        <w:left w:val="none" w:sz="0" w:space="0" w:color="auto"/>
        <w:bottom w:val="none" w:sz="0" w:space="0" w:color="auto"/>
        <w:right w:val="none" w:sz="0" w:space="0" w:color="auto"/>
      </w:divBdr>
      <w:divsChild>
        <w:div w:id="1562325313">
          <w:marLeft w:val="0"/>
          <w:marRight w:val="0"/>
          <w:marTop w:val="0"/>
          <w:marBottom w:val="0"/>
          <w:divBdr>
            <w:top w:val="none" w:sz="0" w:space="0" w:color="auto"/>
            <w:left w:val="none" w:sz="0" w:space="0" w:color="auto"/>
            <w:bottom w:val="none" w:sz="0" w:space="0" w:color="auto"/>
            <w:right w:val="none" w:sz="0" w:space="0" w:color="auto"/>
          </w:divBdr>
        </w:div>
      </w:divsChild>
    </w:div>
    <w:div w:id="841505337">
      <w:bodyDiv w:val="1"/>
      <w:marLeft w:val="0"/>
      <w:marRight w:val="0"/>
      <w:marTop w:val="0"/>
      <w:marBottom w:val="0"/>
      <w:divBdr>
        <w:top w:val="none" w:sz="0" w:space="0" w:color="auto"/>
        <w:left w:val="none" w:sz="0" w:space="0" w:color="auto"/>
        <w:bottom w:val="none" w:sz="0" w:space="0" w:color="auto"/>
        <w:right w:val="none" w:sz="0" w:space="0" w:color="auto"/>
      </w:divBdr>
      <w:divsChild>
        <w:div w:id="1049643975">
          <w:marLeft w:val="0"/>
          <w:marRight w:val="0"/>
          <w:marTop w:val="0"/>
          <w:marBottom w:val="0"/>
          <w:divBdr>
            <w:top w:val="none" w:sz="0" w:space="0" w:color="auto"/>
            <w:left w:val="none" w:sz="0" w:space="0" w:color="auto"/>
            <w:bottom w:val="none" w:sz="0" w:space="0" w:color="auto"/>
            <w:right w:val="none" w:sz="0" w:space="0" w:color="auto"/>
          </w:divBdr>
          <w:divsChild>
            <w:div w:id="886796595">
              <w:marLeft w:val="0"/>
              <w:marRight w:val="0"/>
              <w:marTop w:val="0"/>
              <w:marBottom w:val="0"/>
              <w:divBdr>
                <w:top w:val="none" w:sz="0" w:space="0" w:color="auto"/>
                <w:left w:val="none" w:sz="0" w:space="0" w:color="auto"/>
                <w:bottom w:val="none" w:sz="0" w:space="0" w:color="auto"/>
                <w:right w:val="none" w:sz="0" w:space="0" w:color="auto"/>
              </w:divBdr>
              <w:divsChild>
                <w:div w:id="742489842">
                  <w:marLeft w:val="0"/>
                  <w:marRight w:val="0"/>
                  <w:marTop w:val="0"/>
                  <w:marBottom w:val="0"/>
                  <w:divBdr>
                    <w:top w:val="none" w:sz="0" w:space="0" w:color="auto"/>
                    <w:left w:val="none" w:sz="0" w:space="0" w:color="auto"/>
                    <w:bottom w:val="none" w:sz="0" w:space="0" w:color="auto"/>
                    <w:right w:val="none" w:sz="0" w:space="0" w:color="auto"/>
                  </w:divBdr>
                </w:div>
              </w:divsChild>
            </w:div>
            <w:div w:id="572468015">
              <w:marLeft w:val="0"/>
              <w:marRight w:val="0"/>
              <w:marTop w:val="0"/>
              <w:marBottom w:val="0"/>
              <w:divBdr>
                <w:top w:val="none" w:sz="0" w:space="0" w:color="auto"/>
                <w:left w:val="none" w:sz="0" w:space="0" w:color="auto"/>
                <w:bottom w:val="none" w:sz="0" w:space="0" w:color="auto"/>
                <w:right w:val="none" w:sz="0" w:space="0" w:color="auto"/>
              </w:divBdr>
              <w:divsChild>
                <w:div w:id="131557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1725">
      <w:bodyDiv w:val="1"/>
      <w:marLeft w:val="0"/>
      <w:marRight w:val="0"/>
      <w:marTop w:val="0"/>
      <w:marBottom w:val="0"/>
      <w:divBdr>
        <w:top w:val="none" w:sz="0" w:space="0" w:color="auto"/>
        <w:left w:val="none" w:sz="0" w:space="0" w:color="auto"/>
        <w:bottom w:val="none" w:sz="0" w:space="0" w:color="auto"/>
        <w:right w:val="none" w:sz="0" w:space="0" w:color="auto"/>
      </w:divBdr>
      <w:divsChild>
        <w:div w:id="616452580">
          <w:marLeft w:val="0"/>
          <w:marRight w:val="0"/>
          <w:marTop w:val="0"/>
          <w:marBottom w:val="0"/>
          <w:divBdr>
            <w:top w:val="none" w:sz="0" w:space="0" w:color="auto"/>
            <w:left w:val="none" w:sz="0" w:space="0" w:color="auto"/>
            <w:bottom w:val="none" w:sz="0" w:space="0" w:color="auto"/>
            <w:right w:val="none" w:sz="0" w:space="0" w:color="auto"/>
          </w:divBdr>
        </w:div>
      </w:divsChild>
    </w:div>
    <w:div w:id="901134182">
      <w:bodyDiv w:val="1"/>
      <w:marLeft w:val="0"/>
      <w:marRight w:val="0"/>
      <w:marTop w:val="0"/>
      <w:marBottom w:val="0"/>
      <w:divBdr>
        <w:top w:val="none" w:sz="0" w:space="0" w:color="auto"/>
        <w:left w:val="none" w:sz="0" w:space="0" w:color="auto"/>
        <w:bottom w:val="none" w:sz="0" w:space="0" w:color="auto"/>
        <w:right w:val="none" w:sz="0" w:space="0" w:color="auto"/>
      </w:divBdr>
      <w:divsChild>
        <w:div w:id="241069559">
          <w:marLeft w:val="0"/>
          <w:marRight w:val="0"/>
          <w:marTop w:val="0"/>
          <w:marBottom w:val="0"/>
          <w:divBdr>
            <w:top w:val="none" w:sz="0" w:space="0" w:color="auto"/>
            <w:left w:val="none" w:sz="0" w:space="0" w:color="auto"/>
            <w:bottom w:val="none" w:sz="0" w:space="0" w:color="auto"/>
            <w:right w:val="none" w:sz="0" w:space="0" w:color="auto"/>
          </w:divBdr>
          <w:divsChild>
            <w:div w:id="1982466246">
              <w:marLeft w:val="0"/>
              <w:marRight w:val="0"/>
              <w:marTop w:val="0"/>
              <w:marBottom w:val="0"/>
              <w:divBdr>
                <w:top w:val="none" w:sz="0" w:space="0" w:color="auto"/>
                <w:left w:val="none" w:sz="0" w:space="0" w:color="auto"/>
                <w:bottom w:val="none" w:sz="0" w:space="0" w:color="auto"/>
                <w:right w:val="none" w:sz="0" w:space="0" w:color="auto"/>
              </w:divBdr>
              <w:divsChild>
                <w:div w:id="269776480">
                  <w:marLeft w:val="0"/>
                  <w:marRight w:val="0"/>
                  <w:marTop w:val="0"/>
                  <w:marBottom w:val="0"/>
                  <w:divBdr>
                    <w:top w:val="none" w:sz="0" w:space="0" w:color="auto"/>
                    <w:left w:val="none" w:sz="0" w:space="0" w:color="auto"/>
                    <w:bottom w:val="none" w:sz="0" w:space="0" w:color="auto"/>
                    <w:right w:val="none" w:sz="0" w:space="0" w:color="auto"/>
                  </w:divBdr>
                </w:div>
              </w:divsChild>
            </w:div>
            <w:div w:id="1229464328">
              <w:marLeft w:val="0"/>
              <w:marRight w:val="0"/>
              <w:marTop w:val="0"/>
              <w:marBottom w:val="0"/>
              <w:divBdr>
                <w:top w:val="none" w:sz="0" w:space="0" w:color="auto"/>
                <w:left w:val="none" w:sz="0" w:space="0" w:color="auto"/>
                <w:bottom w:val="none" w:sz="0" w:space="0" w:color="auto"/>
                <w:right w:val="none" w:sz="0" w:space="0" w:color="auto"/>
              </w:divBdr>
              <w:divsChild>
                <w:div w:id="23967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67952">
      <w:bodyDiv w:val="1"/>
      <w:marLeft w:val="0"/>
      <w:marRight w:val="0"/>
      <w:marTop w:val="0"/>
      <w:marBottom w:val="0"/>
      <w:divBdr>
        <w:top w:val="none" w:sz="0" w:space="0" w:color="auto"/>
        <w:left w:val="none" w:sz="0" w:space="0" w:color="auto"/>
        <w:bottom w:val="none" w:sz="0" w:space="0" w:color="auto"/>
        <w:right w:val="none" w:sz="0" w:space="0" w:color="auto"/>
      </w:divBdr>
      <w:divsChild>
        <w:div w:id="1134637244">
          <w:marLeft w:val="0"/>
          <w:marRight w:val="540"/>
          <w:marTop w:val="0"/>
          <w:marBottom w:val="0"/>
          <w:divBdr>
            <w:top w:val="none" w:sz="0" w:space="0" w:color="auto"/>
            <w:left w:val="none" w:sz="0" w:space="0" w:color="auto"/>
            <w:bottom w:val="none" w:sz="0" w:space="0" w:color="auto"/>
            <w:right w:val="none" w:sz="0" w:space="0" w:color="auto"/>
          </w:divBdr>
          <w:divsChild>
            <w:div w:id="1151023840">
              <w:marLeft w:val="0"/>
              <w:marRight w:val="0"/>
              <w:marTop w:val="0"/>
              <w:marBottom w:val="0"/>
              <w:divBdr>
                <w:top w:val="none" w:sz="0" w:space="0" w:color="auto"/>
                <w:left w:val="none" w:sz="0" w:space="0" w:color="auto"/>
                <w:bottom w:val="none" w:sz="0" w:space="0" w:color="auto"/>
                <w:right w:val="none" w:sz="0" w:space="0" w:color="auto"/>
              </w:divBdr>
            </w:div>
          </w:divsChild>
        </w:div>
        <w:div w:id="167794889">
          <w:marLeft w:val="0"/>
          <w:marRight w:val="540"/>
          <w:marTop w:val="0"/>
          <w:marBottom w:val="0"/>
          <w:divBdr>
            <w:top w:val="none" w:sz="0" w:space="0" w:color="auto"/>
            <w:left w:val="none" w:sz="0" w:space="0" w:color="auto"/>
            <w:bottom w:val="none" w:sz="0" w:space="0" w:color="auto"/>
            <w:right w:val="none" w:sz="0" w:space="0" w:color="auto"/>
          </w:divBdr>
          <w:divsChild>
            <w:div w:id="5930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9640">
      <w:bodyDiv w:val="1"/>
      <w:marLeft w:val="0"/>
      <w:marRight w:val="0"/>
      <w:marTop w:val="0"/>
      <w:marBottom w:val="0"/>
      <w:divBdr>
        <w:top w:val="none" w:sz="0" w:space="0" w:color="auto"/>
        <w:left w:val="none" w:sz="0" w:space="0" w:color="auto"/>
        <w:bottom w:val="none" w:sz="0" w:space="0" w:color="auto"/>
        <w:right w:val="none" w:sz="0" w:space="0" w:color="auto"/>
      </w:divBdr>
    </w:div>
    <w:div w:id="947156106">
      <w:bodyDiv w:val="1"/>
      <w:marLeft w:val="0"/>
      <w:marRight w:val="0"/>
      <w:marTop w:val="0"/>
      <w:marBottom w:val="0"/>
      <w:divBdr>
        <w:top w:val="none" w:sz="0" w:space="0" w:color="auto"/>
        <w:left w:val="none" w:sz="0" w:space="0" w:color="auto"/>
        <w:bottom w:val="none" w:sz="0" w:space="0" w:color="auto"/>
        <w:right w:val="none" w:sz="0" w:space="0" w:color="auto"/>
      </w:divBdr>
      <w:divsChild>
        <w:div w:id="495845898">
          <w:marLeft w:val="0"/>
          <w:marRight w:val="0"/>
          <w:marTop w:val="60"/>
          <w:marBottom w:val="60"/>
          <w:divBdr>
            <w:top w:val="none" w:sz="0" w:space="0" w:color="auto"/>
            <w:left w:val="none" w:sz="0" w:space="0" w:color="auto"/>
            <w:bottom w:val="none" w:sz="0" w:space="0" w:color="auto"/>
            <w:right w:val="none" w:sz="0" w:space="0" w:color="auto"/>
          </w:divBdr>
        </w:div>
        <w:div w:id="863053121">
          <w:marLeft w:val="0"/>
          <w:marRight w:val="0"/>
          <w:marTop w:val="60"/>
          <w:marBottom w:val="60"/>
          <w:divBdr>
            <w:top w:val="none" w:sz="0" w:space="0" w:color="auto"/>
            <w:left w:val="none" w:sz="0" w:space="0" w:color="auto"/>
            <w:bottom w:val="none" w:sz="0" w:space="0" w:color="auto"/>
            <w:right w:val="none" w:sz="0" w:space="0" w:color="auto"/>
          </w:divBdr>
        </w:div>
      </w:divsChild>
    </w:div>
    <w:div w:id="1058019353">
      <w:bodyDiv w:val="1"/>
      <w:marLeft w:val="0"/>
      <w:marRight w:val="0"/>
      <w:marTop w:val="0"/>
      <w:marBottom w:val="0"/>
      <w:divBdr>
        <w:top w:val="none" w:sz="0" w:space="0" w:color="auto"/>
        <w:left w:val="none" w:sz="0" w:space="0" w:color="auto"/>
        <w:bottom w:val="none" w:sz="0" w:space="0" w:color="auto"/>
        <w:right w:val="none" w:sz="0" w:space="0" w:color="auto"/>
      </w:divBdr>
      <w:divsChild>
        <w:div w:id="438373155">
          <w:marLeft w:val="0"/>
          <w:marRight w:val="0"/>
          <w:marTop w:val="0"/>
          <w:marBottom w:val="0"/>
          <w:divBdr>
            <w:top w:val="none" w:sz="0" w:space="0" w:color="auto"/>
            <w:left w:val="none" w:sz="0" w:space="0" w:color="auto"/>
            <w:bottom w:val="none" w:sz="0" w:space="0" w:color="auto"/>
            <w:right w:val="none" w:sz="0" w:space="0" w:color="auto"/>
          </w:divBdr>
        </w:div>
      </w:divsChild>
    </w:div>
    <w:div w:id="1072848234">
      <w:bodyDiv w:val="1"/>
      <w:marLeft w:val="0"/>
      <w:marRight w:val="0"/>
      <w:marTop w:val="0"/>
      <w:marBottom w:val="0"/>
      <w:divBdr>
        <w:top w:val="none" w:sz="0" w:space="0" w:color="auto"/>
        <w:left w:val="none" w:sz="0" w:space="0" w:color="auto"/>
        <w:bottom w:val="none" w:sz="0" w:space="0" w:color="auto"/>
        <w:right w:val="none" w:sz="0" w:space="0" w:color="auto"/>
      </w:divBdr>
      <w:divsChild>
        <w:div w:id="891968140">
          <w:marLeft w:val="0"/>
          <w:marRight w:val="0"/>
          <w:marTop w:val="0"/>
          <w:marBottom w:val="0"/>
          <w:divBdr>
            <w:top w:val="none" w:sz="0" w:space="0" w:color="auto"/>
            <w:left w:val="none" w:sz="0" w:space="0" w:color="auto"/>
            <w:bottom w:val="none" w:sz="0" w:space="0" w:color="auto"/>
            <w:right w:val="none" w:sz="0" w:space="0" w:color="auto"/>
          </w:divBdr>
        </w:div>
      </w:divsChild>
    </w:div>
    <w:div w:id="1148715660">
      <w:bodyDiv w:val="1"/>
      <w:marLeft w:val="0"/>
      <w:marRight w:val="0"/>
      <w:marTop w:val="0"/>
      <w:marBottom w:val="0"/>
      <w:divBdr>
        <w:top w:val="none" w:sz="0" w:space="0" w:color="auto"/>
        <w:left w:val="none" w:sz="0" w:space="0" w:color="auto"/>
        <w:bottom w:val="none" w:sz="0" w:space="0" w:color="auto"/>
        <w:right w:val="none" w:sz="0" w:space="0" w:color="auto"/>
      </w:divBdr>
    </w:div>
    <w:div w:id="1220434111">
      <w:bodyDiv w:val="1"/>
      <w:marLeft w:val="0"/>
      <w:marRight w:val="0"/>
      <w:marTop w:val="0"/>
      <w:marBottom w:val="0"/>
      <w:divBdr>
        <w:top w:val="none" w:sz="0" w:space="0" w:color="auto"/>
        <w:left w:val="none" w:sz="0" w:space="0" w:color="auto"/>
        <w:bottom w:val="none" w:sz="0" w:space="0" w:color="auto"/>
        <w:right w:val="none" w:sz="0" w:space="0" w:color="auto"/>
      </w:divBdr>
    </w:div>
    <w:div w:id="1255632238">
      <w:bodyDiv w:val="1"/>
      <w:marLeft w:val="0"/>
      <w:marRight w:val="0"/>
      <w:marTop w:val="0"/>
      <w:marBottom w:val="0"/>
      <w:divBdr>
        <w:top w:val="none" w:sz="0" w:space="0" w:color="auto"/>
        <w:left w:val="none" w:sz="0" w:space="0" w:color="auto"/>
        <w:bottom w:val="none" w:sz="0" w:space="0" w:color="auto"/>
        <w:right w:val="none" w:sz="0" w:space="0" w:color="auto"/>
      </w:divBdr>
    </w:div>
    <w:div w:id="1397781744">
      <w:bodyDiv w:val="1"/>
      <w:marLeft w:val="0"/>
      <w:marRight w:val="0"/>
      <w:marTop w:val="0"/>
      <w:marBottom w:val="0"/>
      <w:divBdr>
        <w:top w:val="none" w:sz="0" w:space="0" w:color="auto"/>
        <w:left w:val="none" w:sz="0" w:space="0" w:color="auto"/>
        <w:bottom w:val="none" w:sz="0" w:space="0" w:color="auto"/>
        <w:right w:val="none" w:sz="0" w:space="0" w:color="auto"/>
      </w:divBdr>
    </w:div>
    <w:div w:id="1427775820">
      <w:bodyDiv w:val="1"/>
      <w:marLeft w:val="0"/>
      <w:marRight w:val="0"/>
      <w:marTop w:val="0"/>
      <w:marBottom w:val="0"/>
      <w:divBdr>
        <w:top w:val="none" w:sz="0" w:space="0" w:color="auto"/>
        <w:left w:val="none" w:sz="0" w:space="0" w:color="auto"/>
        <w:bottom w:val="none" w:sz="0" w:space="0" w:color="auto"/>
        <w:right w:val="none" w:sz="0" w:space="0" w:color="auto"/>
      </w:divBdr>
    </w:div>
    <w:div w:id="1456371116">
      <w:bodyDiv w:val="1"/>
      <w:marLeft w:val="0"/>
      <w:marRight w:val="0"/>
      <w:marTop w:val="0"/>
      <w:marBottom w:val="0"/>
      <w:divBdr>
        <w:top w:val="none" w:sz="0" w:space="0" w:color="auto"/>
        <w:left w:val="none" w:sz="0" w:space="0" w:color="auto"/>
        <w:bottom w:val="none" w:sz="0" w:space="0" w:color="auto"/>
        <w:right w:val="none" w:sz="0" w:space="0" w:color="auto"/>
      </w:divBdr>
      <w:divsChild>
        <w:div w:id="1358045612">
          <w:marLeft w:val="0"/>
          <w:marRight w:val="540"/>
          <w:marTop w:val="0"/>
          <w:marBottom w:val="0"/>
          <w:divBdr>
            <w:top w:val="none" w:sz="0" w:space="0" w:color="auto"/>
            <w:left w:val="none" w:sz="0" w:space="0" w:color="auto"/>
            <w:bottom w:val="none" w:sz="0" w:space="0" w:color="auto"/>
            <w:right w:val="none" w:sz="0" w:space="0" w:color="auto"/>
          </w:divBdr>
          <w:divsChild>
            <w:div w:id="1552306524">
              <w:marLeft w:val="0"/>
              <w:marRight w:val="0"/>
              <w:marTop w:val="0"/>
              <w:marBottom w:val="0"/>
              <w:divBdr>
                <w:top w:val="none" w:sz="0" w:space="0" w:color="auto"/>
                <w:left w:val="none" w:sz="0" w:space="0" w:color="auto"/>
                <w:bottom w:val="none" w:sz="0" w:space="0" w:color="auto"/>
                <w:right w:val="none" w:sz="0" w:space="0" w:color="auto"/>
              </w:divBdr>
            </w:div>
          </w:divsChild>
        </w:div>
        <w:div w:id="1472401928">
          <w:marLeft w:val="0"/>
          <w:marRight w:val="540"/>
          <w:marTop w:val="0"/>
          <w:marBottom w:val="0"/>
          <w:divBdr>
            <w:top w:val="none" w:sz="0" w:space="0" w:color="auto"/>
            <w:left w:val="none" w:sz="0" w:space="0" w:color="auto"/>
            <w:bottom w:val="none" w:sz="0" w:space="0" w:color="auto"/>
            <w:right w:val="none" w:sz="0" w:space="0" w:color="auto"/>
          </w:divBdr>
          <w:divsChild>
            <w:div w:id="116185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07205">
      <w:bodyDiv w:val="1"/>
      <w:marLeft w:val="0"/>
      <w:marRight w:val="0"/>
      <w:marTop w:val="0"/>
      <w:marBottom w:val="0"/>
      <w:divBdr>
        <w:top w:val="none" w:sz="0" w:space="0" w:color="auto"/>
        <w:left w:val="none" w:sz="0" w:space="0" w:color="auto"/>
        <w:bottom w:val="none" w:sz="0" w:space="0" w:color="auto"/>
        <w:right w:val="none" w:sz="0" w:space="0" w:color="auto"/>
      </w:divBdr>
    </w:div>
    <w:div w:id="1577327219">
      <w:bodyDiv w:val="1"/>
      <w:marLeft w:val="0"/>
      <w:marRight w:val="0"/>
      <w:marTop w:val="0"/>
      <w:marBottom w:val="0"/>
      <w:divBdr>
        <w:top w:val="none" w:sz="0" w:space="0" w:color="auto"/>
        <w:left w:val="none" w:sz="0" w:space="0" w:color="auto"/>
        <w:bottom w:val="none" w:sz="0" w:space="0" w:color="auto"/>
        <w:right w:val="none" w:sz="0" w:space="0" w:color="auto"/>
      </w:divBdr>
      <w:divsChild>
        <w:div w:id="809174415">
          <w:marLeft w:val="0"/>
          <w:marRight w:val="0"/>
          <w:marTop w:val="60"/>
          <w:marBottom w:val="60"/>
          <w:divBdr>
            <w:top w:val="none" w:sz="0" w:space="0" w:color="auto"/>
            <w:left w:val="none" w:sz="0" w:space="0" w:color="auto"/>
            <w:bottom w:val="none" w:sz="0" w:space="0" w:color="auto"/>
            <w:right w:val="none" w:sz="0" w:space="0" w:color="auto"/>
          </w:divBdr>
        </w:div>
        <w:div w:id="900871471">
          <w:marLeft w:val="0"/>
          <w:marRight w:val="0"/>
          <w:marTop w:val="60"/>
          <w:marBottom w:val="60"/>
          <w:divBdr>
            <w:top w:val="none" w:sz="0" w:space="0" w:color="auto"/>
            <w:left w:val="none" w:sz="0" w:space="0" w:color="auto"/>
            <w:bottom w:val="none" w:sz="0" w:space="0" w:color="auto"/>
            <w:right w:val="none" w:sz="0" w:space="0" w:color="auto"/>
          </w:divBdr>
        </w:div>
      </w:divsChild>
    </w:div>
    <w:div w:id="1619991271">
      <w:bodyDiv w:val="1"/>
      <w:marLeft w:val="0"/>
      <w:marRight w:val="0"/>
      <w:marTop w:val="0"/>
      <w:marBottom w:val="0"/>
      <w:divBdr>
        <w:top w:val="none" w:sz="0" w:space="0" w:color="auto"/>
        <w:left w:val="none" w:sz="0" w:space="0" w:color="auto"/>
        <w:bottom w:val="none" w:sz="0" w:space="0" w:color="auto"/>
        <w:right w:val="none" w:sz="0" w:space="0" w:color="auto"/>
      </w:divBdr>
    </w:div>
    <w:div w:id="1664165685">
      <w:bodyDiv w:val="1"/>
      <w:marLeft w:val="0"/>
      <w:marRight w:val="0"/>
      <w:marTop w:val="0"/>
      <w:marBottom w:val="0"/>
      <w:divBdr>
        <w:top w:val="none" w:sz="0" w:space="0" w:color="auto"/>
        <w:left w:val="none" w:sz="0" w:space="0" w:color="auto"/>
        <w:bottom w:val="none" w:sz="0" w:space="0" w:color="auto"/>
        <w:right w:val="none" w:sz="0" w:space="0" w:color="auto"/>
      </w:divBdr>
      <w:divsChild>
        <w:div w:id="1786532932">
          <w:marLeft w:val="0"/>
          <w:marRight w:val="540"/>
          <w:marTop w:val="0"/>
          <w:marBottom w:val="0"/>
          <w:divBdr>
            <w:top w:val="none" w:sz="0" w:space="0" w:color="auto"/>
            <w:left w:val="none" w:sz="0" w:space="0" w:color="auto"/>
            <w:bottom w:val="none" w:sz="0" w:space="0" w:color="auto"/>
            <w:right w:val="none" w:sz="0" w:space="0" w:color="auto"/>
          </w:divBdr>
          <w:divsChild>
            <w:div w:id="2126079009">
              <w:marLeft w:val="0"/>
              <w:marRight w:val="0"/>
              <w:marTop w:val="0"/>
              <w:marBottom w:val="0"/>
              <w:divBdr>
                <w:top w:val="none" w:sz="0" w:space="0" w:color="auto"/>
                <w:left w:val="none" w:sz="0" w:space="0" w:color="auto"/>
                <w:bottom w:val="none" w:sz="0" w:space="0" w:color="auto"/>
                <w:right w:val="none" w:sz="0" w:space="0" w:color="auto"/>
              </w:divBdr>
            </w:div>
          </w:divsChild>
        </w:div>
        <w:div w:id="344940343">
          <w:marLeft w:val="0"/>
          <w:marRight w:val="540"/>
          <w:marTop w:val="0"/>
          <w:marBottom w:val="0"/>
          <w:divBdr>
            <w:top w:val="none" w:sz="0" w:space="0" w:color="auto"/>
            <w:left w:val="none" w:sz="0" w:space="0" w:color="auto"/>
            <w:bottom w:val="none" w:sz="0" w:space="0" w:color="auto"/>
            <w:right w:val="none" w:sz="0" w:space="0" w:color="auto"/>
          </w:divBdr>
          <w:divsChild>
            <w:div w:id="14145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825">
      <w:bodyDiv w:val="1"/>
      <w:marLeft w:val="0"/>
      <w:marRight w:val="0"/>
      <w:marTop w:val="0"/>
      <w:marBottom w:val="0"/>
      <w:divBdr>
        <w:top w:val="none" w:sz="0" w:space="0" w:color="auto"/>
        <w:left w:val="none" w:sz="0" w:space="0" w:color="auto"/>
        <w:bottom w:val="none" w:sz="0" w:space="0" w:color="auto"/>
        <w:right w:val="none" w:sz="0" w:space="0" w:color="auto"/>
      </w:divBdr>
    </w:div>
    <w:div w:id="1703745252">
      <w:bodyDiv w:val="1"/>
      <w:marLeft w:val="0"/>
      <w:marRight w:val="0"/>
      <w:marTop w:val="0"/>
      <w:marBottom w:val="0"/>
      <w:divBdr>
        <w:top w:val="none" w:sz="0" w:space="0" w:color="auto"/>
        <w:left w:val="none" w:sz="0" w:space="0" w:color="auto"/>
        <w:bottom w:val="none" w:sz="0" w:space="0" w:color="auto"/>
        <w:right w:val="none" w:sz="0" w:space="0" w:color="auto"/>
      </w:divBdr>
    </w:div>
    <w:div w:id="1744254350">
      <w:bodyDiv w:val="1"/>
      <w:marLeft w:val="0"/>
      <w:marRight w:val="0"/>
      <w:marTop w:val="0"/>
      <w:marBottom w:val="0"/>
      <w:divBdr>
        <w:top w:val="none" w:sz="0" w:space="0" w:color="auto"/>
        <w:left w:val="none" w:sz="0" w:space="0" w:color="auto"/>
        <w:bottom w:val="none" w:sz="0" w:space="0" w:color="auto"/>
        <w:right w:val="none" w:sz="0" w:space="0" w:color="auto"/>
      </w:divBdr>
      <w:divsChild>
        <w:div w:id="2026209210">
          <w:marLeft w:val="0"/>
          <w:marRight w:val="540"/>
          <w:marTop w:val="0"/>
          <w:marBottom w:val="0"/>
          <w:divBdr>
            <w:top w:val="none" w:sz="0" w:space="0" w:color="auto"/>
            <w:left w:val="none" w:sz="0" w:space="0" w:color="auto"/>
            <w:bottom w:val="none" w:sz="0" w:space="0" w:color="auto"/>
            <w:right w:val="none" w:sz="0" w:space="0" w:color="auto"/>
          </w:divBdr>
          <w:divsChild>
            <w:div w:id="833184971">
              <w:marLeft w:val="0"/>
              <w:marRight w:val="0"/>
              <w:marTop w:val="0"/>
              <w:marBottom w:val="0"/>
              <w:divBdr>
                <w:top w:val="none" w:sz="0" w:space="0" w:color="auto"/>
                <w:left w:val="none" w:sz="0" w:space="0" w:color="auto"/>
                <w:bottom w:val="none" w:sz="0" w:space="0" w:color="auto"/>
                <w:right w:val="none" w:sz="0" w:space="0" w:color="auto"/>
              </w:divBdr>
            </w:div>
          </w:divsChild>
        </w:div>
        <w:div w:id="413208012">
          <w:marLeft w:val="0"/>
          <w:marRight w:val="540"/>
          <w:marTop w:val="0"/>
          <w:marBottom w:val="0"/>
          <w:divBdr>
            <w:top w:val="none" w:sz="0" w:space="0" w:color="auto"/>
            <w:left w:val="none" w:sz="0" w:space="0" w:color="auto"/>
            <w:bottom w:val="none" w:sz="0" w:space="0" w:color="auto"/>
            <w:right w:val="none" w:sz="0" w:space="0" w:color="auto"/>
          </w:divBdr>
          <w:divsChild>
            <w:div w:id="964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9153">
      <w:bodyDiv w:val="1"/>
      <w:marLeft w:val="0"/>
      <w:marRight w:val="0"/>
      <w:marTop w:val="0"/>
      <w:marBottom w:val="0"/>
      <w:divBdr>
        <w:top w:val="none" w:sz="0" w:space="0" w:color="auto"/>
        <w:left w:val="none" w:sz="0" w:space="0" w:color="auto"/>
        <w:bottom w:val="none" w:sz="0" w:space="0" w:color="auto"/>
        <w:right w:val="none" w:sz="0" w:space="0" w:color="auto"/>
      </w:divBdr>
      <w:divsChild>
        <w:div w:id="1494026712">
          <w:marLeft w:val="0"/>
          <w:marRight w:val="540"/>
          <w:marTop w:val="0"/>
          <w:marBottom w:val="0"/>
          <w:divBdr>
            <w:top w:val="none" w:sz="0" w:space="0" w:color="auto"/>
            <w:left w:val="none" w:sz="0" w:space="0" w:color="auto"/>
            <w:bottom w:val="none" w:sz="0" w:space="0" w:color="auto"/>
            <w:right w:val="none" w:sz="0" w:space="0" w:color="auto"/>
          </w:divBdr>
          <w:divsChild>
            <w:div w:id="1501920897">
              <w:marLeft w:val="0"/>
              <w:marRight w:val="0"/>
              <w:marTop w:val="0"/>
              <w:marBottom w:val="0"/>
              <w:divBdr>
                <w:top w:val="none" w:sz="0" w:space="0" w:color="auto"/>
                <w:left w:val="none" w:sz="0" w:space="0" w:color="auto"/>
                <w:bottom w:val="none" w:sz="0" w:space="0" w:color="auto"/>
                <w:right w:val="none" w:sz="0" w:space="0" w:color="auto"/>
              </w:divBdr>
            </w:div>
          </w:divsChild>
        </w:div>
        <w:div w:id="674498336">
          <w:marLeft w:val="0"/>
          <w:marRight w:val="540"/>
          <w:marTop w:val="0"/>
          <w:marBottom w:val="0"/>
          <w:divBdr>
            <w:top w:val="none" w:sz="0" w:space="0" w:color="auto"/>
            <w:left w:val="none" w:sz="0" w:space="0" w:color="auto"/>
            <w:bottom w:val="none" w:sz="0" w:space="0" w:color="auto"/>
            <w:right w:val="none" w:sz="0" w:space="0" w:color="auto"/>
          </w:divBdr>
          <w:divsChild>
            <w:div w:id="9859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47262">
      <w:bodyDiv w:val="1"/>
      <w:marLeft w:val="0"/>
      <w:marRight w:val="0"/>
      <w:marTop w:val="0"/>
      <w:marBottom w:val="0"/>
      <w:divBdr>
        <w:top w:val="none" w:sz="0" w:space="0" w:color="auto"/>
        <w:left w:val="none" w:sz="0" w:space="0" w:color="auto"/>
        <w:bottom w:val="none" w:sz="0" w:space="0" w:color="auto"/>
        <w:right w:val="none" w:sz="0" w:space="0" w:color="auto"/>
      </w:divBdr>
    </w:div>
    <w:div w:id="1902015424">
      <w:bodyDiv w:val="1"/>
      <w:marLeft w:val="0"/>
      <w:marRight w:val="0"/>
      <w:marTop w:val="0"/>
      <w:marBottom w:val="0"/>
      <w:divBdr>
        <w:top w:val="none" w:sz="0" w:space="0" w:color="auto"/>
        <w:left w:val="none" w:sz="0" w:space="0" w:color="auto"/>
        <w:bottom w:val="none" w:sz="0" w:space="0" w:color="auto"/>
        <w:right w:val="none" w:sz="0" w:space="0" w:color="auto"/>
      </w:divBdr>
      <w:divsChild>
        <w:div w:id="130098908">
          <w:marLeft w:val="0"/>
          <w:marRight w:val="0"/>
          <w:marTop w:val="0"/>
          <w:marBottom w:val="0"/>
          <w:divBdr>
            <w:top w:val="none" w:sz="0" w:space="0" w:color="auto"/>
            <w:left w:val="none" w:sz="0" w:space="0" w:color="auto"/>
            <w:bottom w:val="none" w:sz="0" w:space="0" w:color="auto"/>
            <w:right w:val="none" w:sz="0" w:space="0" w:color="auto"/>
          </w:divBdr>
          <w:divsChild>
            <w:div w:id="1547645632">
              <w:marLeft w:val="0"/>
              <w:marRight w:val="0"/>
              <w:marTop w:val="0"/>
              <w:marBottom w:val="0"/>
              <w:divBdr>
                <w:top w:val="none" w:sz="0" w:space="0" w:color="auto"/>
                <w:left w:val="none" w:sz="0" w:space="0" w:color="auto"/>
                <w:bottom w:val="none" w:sz="0" w:space="0" w:color="auto"/>
                <w:right w:val="none" w:sz="0" w:space="0" w:color="auto"/>
              </w:divBdr>
            </w:div>
          </w:divsChild>
        </w:div>
        <w:div w:id="1796483008">
          <w:marLeft w:val="0"/>
          <w:marRight w:val="0"/>
          <w:marTop w:val="0"/>
          <w:marBottom w:val="0"/>
          <w:divBdr>
            <w:top w:val="none" w:sz="0" w:space="0" w:color="auto"/>
            <w:left w:val="none" w:sz="0" w:space="0" w:color="auto"/>
            <w:bottom w:val="none" w:sz="0" w:space="0" w:color="auto"/>
            <w:right w:val="none" w:sz="0" w:space="0" w:color="auto"/>
          </w:divBdr>
          <w:divsChild>
            <w:div w:id="12781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6127">
      <w:bodyDiv w:val="1"/>
      <w:marLeft w:val="0"/>
      <w:marRight w:val="0"/>
      <w:marTop w:val="0"/>
      <w:marBottom w:val="0"/>
      <w:divBdr>
        <w:top w:val="none" w:sz="0" w:space="0" w:color="auto"/>
        <w:left w:val="none" w:sz="0" w:space="0" w:color="auto"/>
        <w:bottom w:val="none" w:sz="0" w:space="0" w:color="auto"/>
        <w:right w:val="none" w:sz="0" w:space="0" w:color="auto"/>
      </w:divBdr>
      <w:divsChild>
        <w:div w:id="406609813">
          <w:marLeft w:val="0"/>
          <w:marRight w:val="0"/>
          <w:marTop w:val="0"/>
          <w:marBottom w:val="0"/>
          <w:divBdr>
            <w:top w:val="none" w:sz="0" w:space="0" w:color="auto"/>
            <w:left w:val="none" w:sz="0" w:space="0" w:color="auto"/>
            <w:bottom w:val="none" w:sz="0" w:space="0" w:color="auto"/>
            <w:right w:val="none" w:sz="0" w:space="0" w:color="auto"/>
          </w:divBdr>
        </w:div>
      </w:divsChild>
    </w:div>
    <w:div w:id="2053799001">
      <w:bodyDiv w:val="1"/>
      <w:marLeft w:val="0"/>
      <w:marRight w:val="0"/>
      <w:marTop w:val="0"/>
      <w:marBottom w:val="0"/>
      <w:divBdr>
        <w:top w:val="none" w:sz="0" w:space="0" w:color="auto"/>
        <w:left w:val="none" w:sz="0" w:space="0" w:color="auto"/>
        <w:bottom w:val="none" w:sz="0" w:space="0" w:color="auto"/>
        <w:right w:val="none" w:sz="0" w:space="0" w:color="auto"/>
      </w:divBdr>
      <w:divsChild>
        <w:div w:id="1472745123">
          <w:marLeft w:val="0"/>
          <w:marRight w:val="540"/>
          <w:marTop w:val="0"/>
          <w:marBottom w:val="0"/>
          <w:divBdr>
            <w:top w:val="none" w:sz="0" w:space="0" w:color="auto"/>
            <w:left w:val="none" w:sz="0" w:space="0" w:color="auto"/>
            <w:bottom w:val="none" w:sz="0" w:space="0" w:color="auto"/>
            <w:right w:val="none" w:sz="0" w:space="0" w:color="auto"/>
          </w:divBdr>
          <w:divsChild>
            <w:div w:id="1245605087">
              <w:marLeft w:val="0"/>
              <w:marRight w:val="0"/>
              <w:marTop w:val="0"/>
              <w:marBottom w:val="0"/>
              <w:divBdr>
                <w:top w:val="none" w:sz="0" w:space="0" w:color="auto"/>
                <w:left w:val="none" w:sz="0" w:space="0" w:color="auto"/>
                <w:bottom w:val="none" w:sz="0" w:space="0" w:color="auto"/>
                <w:right w:val="none" w:sz="0" w:space="0" w:color="auto"/>
              </w:divBdr>
            </w:div>
          </w:divsChild>
        </w:div>
        <w:div w:id="1522432205">
          <w:marLeft w:val="0"/>
          <w:marRight w:val="540"/>
          <w:marTop w:val="0"/>
          <w:marBottom w:val="0"/>
          <w:divBdr>
            <w:top w:val="none" w:sz="0" w:space="0" w:color="auto"/>
            <w:left w:val="none" w:sz="0" w:space="0" w:color="auto"/>
            <w:bottom w:val="none" w:sz="0" w:space="0" w:color="auto"/>
            <w:right w:val="none" w:sz="0" w:space="0" w:color="auto"/>
          </w:divBdr>
          <w:divsChild>
            <w:div w:id="17538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20862">
      <w:bodyDiv w:val="1"/>
      <w:marLeft w:val="0"/>
      <w:marRight w:val="0"/>
      <w:marTop w:val="0"/>
      <w:marBottom w:val="0"/>
      <w:divBdr>
        <w:top w:val="none" w:sz="0" w:space="0" w:color="auto"/>
        <w:left w:val="none" w:sz="0" w:space="0" w:color="auto"/>
        <w:bottom w:val="none" w:sz="0" w:space="0" w:color="auto"/>
        <w:right w:val="none" w:sz="0" w:space="0" w:color="auto"/>
      </w:divBdr>
    </w:div>
    <w:div w:id="2103867801">
      <w:bodyDiv w:val="1"/>
      <w:marLeft w:val="0"/>
      <w:marRight w:val="0"/>
      <w:marTop w:val="0"/>
      <w:marBottom w:val="0"/>
      <w:divBdr>
        <w:top w:val="none" w:sz="0" w:space="0" w:color="auto"/>
        <w:left w:val="none" w:sz="0" w:space="0" w:color="auto"/>
        <w:bottom w:val="none" w:sz="0" w:space="0" w:color="auto"/>
        <w:right w:val="none" w:sz="0" w:space="0" w:color="auto"/>
      </w:divBdr>
      <w:divsChild>
        <w:div w:id="2014410703">
          <w:marLeft w:val="0"/>
          <w:marRight w:val="0"/>
          <w:marTop w:val="0"/>
          <w:marBottom w:val="0"/>
          <w:divBdr>
            <w:top w:val="none" w:sz="0" w:space="0" w:color="auto"/>
            <w:left w:val="none" w:sz="0" w:space="0" w:color="auto"/>
            <w:bottom w:val="none" w:sz="0" w:space="0" w:color="auto"/>
            <w:right w:val="none" w:sz="0" w:space="0" w:color="auto"/>
          </w:divBdr>
        </w:div>
      </w:divsChild>
    </w:div>
    <w:div w:id="214230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av\Desktop\Hebre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3">
      <a:majorFont>
        <a:latin typeface="Times New Roman"/>
        <a:ea typeface=""/>
        <a:cs typeface="Times New Roman"/>
      </a:majorFont>
      <a:minorFont>
        <a:latin typeface="Times New Roman"/>
        <a:ea typeface=""/>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EB15D-7646-4232-9393-6B1372C9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Hebrew Template.dotx</Template>
  <TotalTime>32795</TotalTime>
  <Pages>4</Pages>
  <Words>2553</Words>
  <Characters>12770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Nadav Berger</dc:creator>
  <cp:keywords/>
  <dc:description/>
  <cp:lastModifiedBy>Nadav Berger</cp:lastModifiedBy>
  <cp:revision>49</cp:revision>
  <cp:lastPrinted>2025-12-07T07:09:00Z</cp:lastPrinted>
  <dcterms:created xsi:type="dcterms:W3CDTF">2020-10-31T19:07:00Z</dcterms:created>
  <dcterms:modified xsi:type="dcterms:W3CDTF">2026-04-11T19:58:00Z</dcterms:modified>
</cp:coreProperties>
</file>